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3CCF" w14:textId="674A7671" w:rsidR="00F837E5" w:rsidRPr="0071183C" w:rsidRDefault="00403A83" w:rsidP="00F83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71183C">
        <w:rPr>
          <w:rFonts w:ascii="Arial" w:eastAsia="Times New Roman" w:hAnsi="Arial" w:cs="Arial"/>
          <w:b/>
          <w:szCs w:val="20"/>
          <w:lang w:eastAsia="cs-CZ"/>
        </w:rPr>
        <w:t xml:space="preserve">Nadlimitní veřejná zakázka na služby s názvem </w:t>
      </w:r>
      <w:r w:rsidRPr="00360D1B">
        <w:rPr>
          <w:rFonts w:ascii="Arial" w:eastAsia="Times New Roman" w:hAnsi="Arial" w:cs="Arial"/>
          <w:b/>
          <w:szCs w:val="20"/>
          <w:lang w:eastAsia="cs-CZ"/>
        </w:rPr>
        <w:t>„</w:t>
      </w:r>
      <w:r w:rsidR="00360D1B" w:rsidRPr="00360D1B">
        <w:rPr>
          <w:rFonts w:ascii="Arial" w:eastAsia="Times New Roman" w:hAnsi="Arial" w:cs="Arial"/>
          <w:b/>
          <w:szCs w:val="20"/>
          <w:lang w:eastAsia="cs-CZ"/>
        </w:rPr>
        <w:t>Zajištění letní údržby komunikací města Šluknov</w:t>
      </w:r>
      <w:r w:rsidRPr="00360D1B">
        <w:rPr>
          <w:rFonts w:ascii="Arial" w:eastAsia="Times New Roman" w:hAnsi="Arial" w:cs="Arial"/>
          <w:b/>
          <w:szCs w:val="20"/>
          <w:lang w:eastAsia="cs-CZ"/>
        </w:rPr>
        <w:t xml:space="preserve">“ </w:t>
      </w:r>
      <w:r w:rsidRPr="0071183C">
        <w:rPr>
          <w:rFonts w:ascii="Arial" w:eastAsia="Times New Roman" w:hAnsi="Arial" w:cs="Arial"/>
          <w:b/>
          <w:szCs w:val="20"/>
          <w:lang w:eastAsia="cs-CZ"/>
        </w:rPr>
        <w:t>zadávaná v otevřeném řízení</w:t>
      </w:r>
    </w:p>
    <w:p w14:paraId="4A62B548" w14:textId="6F17C7EB" w:rsidR="00CE2933" w:rsidRPr="0071183C" w:rsidRDefault="00596DE0" w:rsidP="00EC46B5">
      <w:pPr>
        <w:pStyle w:val="Nadpis1"/>
        <w:keepNext w:val="0"/>
        <w:suppressAutoHyphens/>
        <w:spacing w:before="360" w:after="120" w:line="276" w:lineRule="auto"/>
        <w:ind w:left="709" w:right="567"/>
        <w:jc w:val="center"/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</w:pPr>
      <w:r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>OZNÁMENÍ</w:t>
      </w:r>
      <w:r w:rsidR="00CE2933"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 xml:space="preserve"> </w:t>
      </w:r>
      <w:r w:rsidR="008D79BE"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 xml:space="preserve">O </w:t>
      </w:r>
      <w:r w:rsidR="00CE2933"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 xml:space="preserve">VÝBĚRU </w:t>
      </w:r>
      <w:r w:rsidR="008529DD"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>DODAVATELE</w:t>
      </w:r>
      <w:r w:rsidR="005A2C6D" w:rsidRPr="0071183C">
        <w:rPr>
          <w:rFonts w:ascii="Arial" w:eastAsiaTheme="minorHAnsi" w:hAnsi="Arial" w:cs="Arial"/>
          <w:caps/>
          <w:kern w:val="0"/>
          <w:sz w:val="28"/>
          <w:szCs w:val="22"/>
          <w:lang w:eastAsia="en-US"/>
        </w:rPr>
        <w:t xml:space="preserve"> </w:t>
      </w:r>
    </w:p>
    <w:p w14:paraId="4A62B549" w14:textId="77777777" w:rsidR="00AC5859" w:rsidRPr="0071183C" w:rsidRDefault="00AC5859" w:rsidP="00AC5859">
      <w:pPr>
        <w:suppressAutoHyphens w:val="0"/>
        <w:autoSpaceDN/>
        <w:spacing w:after="120"/>
        <w:textAlignment w:val="auto"/>
        <w:rPr>
          <w:rFonts w:ascii="Arial" w:hAnsi="Arial" w:cs="Arial"/>
          <w:sz w:val="24"/>
        </w:rPr>
      </w:pPr>
      <w:r w:rsidRPr="0071183C">
        <w:rPr>
          <w:rFonts w:ascii="Arial" w:hAnsi="Arial" w:cs="Arial"/>
          <w:sz w:val="24"/>
          <w:u w:val="single"/>
        </w:rPr>
        <w:t>Zadavatel</w:t>
      </w:r>
      <w:r w:rsidRPr="0071183C">
        <w:rPr>
          <w:rFonts w:ascii="Arial" w:hAnsi="Arial" w:cs="Arial"/>
          <w:sz w:val="24"/>
        </w:rPr>
        <w:t>:</w:t>
      </w:r>
    </w:p>
    <w:tbl>
      <w:tblPr>
        <w:tblStyle w:val="Mkatabulky5"/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AC5859" w:rsidRPr="0071183C" w14:paraId="4A62B556" w14:textId="77777777" w:rsidTr="00E11C51">
        <w:trPr>
          <w:trHeight w:val="382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3"/>
              <w:gridCol w:w="6857"/>
            </w:tblGrid>
            <w:tr w:rsidR="00DE3CCF" w:rsidRPr="0071183C" w14:paraId="7247899F" w14:textId="77777777" w:rsidTr="004A6C26">
              <w:trPr>
                <w:trHeight w:val="382"/>
              </w:trPr>
              <w:tc>
                <w:tcPr>
                  <w:tcW w:w="8890" w:type="dxa"/>
                  <w:gridSpan w:val="2"/>
                </w:tcPr>
                <w:p w14:paraId="7CDE2BE9" w14:textId="58295A62" w:rsidR="00DE3CCF" w:rsidRPr="0071183C" w:rsidRDefault="0057686D" w:rsidP="00DE3CCF">
                  <w:pPr>
                    <w:suppressAutoHyphens w:val="0"/>
                    <w:spacing w:line="264" w:lineRule="auto"/>
                    <w:ind w:left="-57"/>
                    <w:rPr>
                      <w:rFonts w:ascii="Arial" w:hAnsi="Arial" w:cs="Arial"/>
                      <w:b/>
                    </w:rPr>
                  </w:pPr>
                  <w:r w:rsidRPr="0071183C">
                    <w:rPr>
                      <w:rFonts w:ascii="Arial" w:hAnsi="Arial" w:cs="Arial"/>
                      <w:b/>
                    </w:rPr>
                    <w:t>Město Šluknov</w:t>
                  </w:r>
                </w:p>
              </w:tc>
            </w:tr>
            <w:tr w:rsidR="0057686D" w:rsidRPr="0071183C" w14:paraId="353D641A" w14:textId="77777777" w:rsidTr="004A6C26">
              <w:tc>
                <w:tcPr>
                  <w:tcW w:w="2033" w:type="dxa"/>
                </w:tcPr>
                <w:p w14:paraId="3D777BE4" w14:textId="77777777" w:rsidR="0057686D" w:rsidRPr="0071183C" w:rsidRDefault="0057686D" w:rsidP="0057686D">
                  <w:pPr>
                    <w:suppressAutoHyphens w:val="0"/>
                    <w:spacing w:line="264" w:lineRule="auto"/>
                    <w:ind w:left="-57"/>
                    <w:contextualSpacing/>
                    <w:rPr>
                      <w:rFonts w:ascii="Arial" w:hAnsi="Arial" w:cs="Arial"/>
                    </w:rPr>
                  </w:pPr>
                  <w:r w:rsidRPr="0071183C">
                    <w:rPr>
                      <w:rFonts w:ascii="Arial" w:hAnsi="Arial" w:cs="Arial"/>
                    </w:rPr>
                    <w:t>sídlo:</w:t>
                  </w:r>
                </w:p>
              </w:tc>
              <w:tc>
                <w:tcPr>
                  <w:tcW w:w="6857" w:type="dxa"/>
                </w:tcPr>
                <w:p w14:paraId="2BD8BFA8" w14:textId="7340DEA1" w:rsidR="0057686D" w:rsidRPr="0071183C" w:rsidRDefault="0057686D" w:rsidP="0057686D">
                  <w:pPr>
                    <w:spacing w:line="264" w:lineRule="auto"/>
                    <w:contextualSpacing/>
                    <w:rPr>
                      <w:rFonts w:ascii="Arial" w:hAnsi="Arial" w:cs="Arial"/>
                    </w:rPr>
                  </w:pPr>
                  <w:r w:rsidRPr="0071183C">
                    <w:rPr>
                      <w:rFonts w:ascii="Arial" w:hAnsi="Arial" w:cs="Arial"/>
                    </w:rPr>
                    <w:t>nám. Míru 1, 407 77 Šluknov</w:t>
                  </w:r>
                </w:p>
              </w:tc>
            </w:tr>
            <w:tr w:rsidR="0057686D" w:rsidRPr="0071183C" w14:paraId="13EF6558" w14:textId="77777777" w:rsidTr="004A6C26">
              <w:tc>
                <w:tcPr>
                  <w:tcW w:w="2033" w:type="dxa"/>
                </w:tcPr>
                <w:p w14:paraId="0F360BA5" w14:textId="77777777" w:rsidR="0057686D" w:rsidRPr="0071183C" w:rsidRDefault="0057686D" w:rsidP="0057686D">
                  <w:pPr>
                    <w:suppressAutoHyphens w:val="0"/>
                    <w:spacing w:line="264" w:lineRule="auto"/>
                    <w:ind w:left="-57"/>
                    <w:contextualSpacing/>
                    <w:rPr>
                      <w:rFonts w:ascii="Arial" w:hAnsi="Arial" w:cs="Arial"/>
                    </w:rPr>
                  </w:pPr>
                  <w:r w:rsidRPr="0071183C">
                    <w:rPr>
                      <w:rFonts w:ascii="Arial" w:hAnsi="Arial" w:cs="Arial"/>
                    </w:rPr>
                    <w:t>IČO:</w:t>
                  </w:r>
                </w:p>
              </w:tc>
              <w:tc>
                <w:tcPr>
                  <w:tcW w:w="6857" w:type="dxa"/>
                </w:tcPr>
                <w:p w14:paraId="27697662" w14:textId="7D525064" w:rsidR="0057686D" w:rsidRPr="0071183C" w:rsidRDefault="0057686D" w:rsidP="0057686D">
                  <w:pPr>
                    <w:spacing w:line="264" w:lineRule="auto"/>
                    <w:contextualSpacing/>
                    <w:rPr>
                      <w:rFonts w:ascii="Arial" w:hAnsi="Arial" w:cs="Arial"/>
                    </w:rPr>
                  </w:pPr>
                  <w:r w:rsidRPr="0071183C">
                    <w:rPr>
                      <w:rFonts w:ascii="Arial" w:hAnsi="Arial" w:cs="Arial"/>
                    </w:rPr>
                    <w:t>00261688</w:t>
                  </w:r>
                </w:p>
              </w:tc>
            </w:tr>
            <w:tr w:rsidR="0057686D" w:rsidRPr="0071183C" w14:paraId="7474C320" w14:textId="77777777" w:rsidTr="004A6C26">
              <w:trPr>
                <w:trHeight w:val="323"/>
              </w:trPr>
              <w:tc>
                <w:tcPr>
                  <w:tcW w:w="2033" w:type="dxa"/>
                </w:tcPr>
                <w:p w14:paraId="620FAF58" w14:textId="77777777" w:rsidR="0057686D" w:rsidRPr="0071183C" w:rsidRDefault="0057686D" w:rsidP="0057686D">
                  <w:pPr>
                    <w:suppressAutoHyphens w:val="0"/>
                    <w:spacing w:line="264" w:lineRule="auto"/>
                    <w:ind w:left="-57"/>
                    <w:contextualSpacing/>
                    <w:rPr>
                      <w:rFonts w:ascii="Arial" w:hAnsi="Arial" w:cs="Arial"/>
                    </w:rPr>
                  </w:pPr>
                  <w:r w:rsidRPr="0071183C">
                    <w:rPr>
                      <w:rFonts w:ascii="Arial" w:hAnsi="Arial" w:cs="Arial"/>
                    </w:rPr>
                    <w:t>zastoupen:</w:t>
                  </w:r>
                </w:p>
              </w:tc>
              <w:tc>
                <w:tcPr>
                  <w:tcW w:w="6857" w:type="dxa"/>
                </w:tcPr>
                <w:p w14:paraId="0EC69CA9" w14:textId="4D28ED3B" w:rsidR="0057686D" w:rsidRPr="0071183C" w:rsidRDefault="009E0C0D" w:rsidP="0057686D">
                  <w:pPr>
                    <w:spacing w:line="264" w:lineRule="auto"/>
                    <w:contextualSpacing/>
                    <w:rPr>
                      <w:rFonts w:ascii="Arial" w:hAnsi="Arial" w:cs="Arial"/>
                    </w:rPr>
                  </w:pPr>
                  <w:r w:rsidRPr="009E0C0D">
                    <w:rPr>
                      <w:rFonts w:ascii="Arial" w:hAnsi="Arial" w:cs="Arial"/>
                    </w:rPr>
                    <w:t>Mgr. Martin Chroust</w:t>
                  </w:r>
                  <w:r>
                    <w:rPr>
                      <w:rFonts w:ascii="Arial" w:hAnsi="Arial" w:cs="Arial"/>
                    </w:rPr>
                    <w:t>, vedoucí Odboru rozvoje a ŽP</w:t>
                  </w:r>
                </w:p>
              </w:tc>
            </w:tr>
          </w:tbl>
          <w:p w14:paraId="4A62B555" w14:textId="77777777" w:rsidR="00AC5859" w:rsidRPr="0071183C" w:rsidRDefault="00AC5859" w:rsidP="00E11C51">
            <w:pPr>
              <w:suppressAutoHyphens w:val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4A62B557" w14:textId="18577CC3" w:rsidR="00825114" w:rsidRPr="0071183C" w:rsidRDefault="009672E9" w:rsidP="00825114">
      <w:pPr>
        <w:suppressAutoHyphens w:val="0"/>
        <w:autoSpaceDN/>
        <w:spacing w:before="360" w:after="120"/>
        <w:textAlignment w:val="auto"/>
        <w:rPr>
          <w:rFonts w:ascii="Arial" w:hAnsi="Arial" w:cs="Arial"/>
          <w:sz w:val="24"/>
        </w:rPr>
      </w:pPr>
      <w:r w:rsidRPr="0071183C">
        <w:rPr>
          <w:rFonts w:ascii="Arial" w:hAnsi="Arial" w:cs="Arial"/>
          <w:sz w:val="24"/>
          <w:u w:val="single"/>
        </w:rPr>
        <w:t>Veřejná zakázka</w:t>
      </w:r>
      <w:r w:rsidR="00825114" w:rsidRPr="0071183C">
        <w:rPr>
          <w:rFonts w:ascii="Arial" w:hAnsi="Arial" w:cs="Arial"/>
          <w:sz w:val="24"/>
        </w:rPr>
        <w:t>:</w:t>
      </w:r>
    </w:p>
    <w:p w14:paraId="4A62B558" w14:textId="2E25C7DF" w:rsidR="005E2CB6" w:rsidRPr="0071183C" w:rsidRDefault="005E2CB6" w:rsidP="003E2680">
      <w:pPr>
        <w:autoSpaceDN/>
        <w:spacing w:before="360" w:after="360"/>
        <w:jc w:val="center"/>
        <w:textAlignment w:val="auto"/>
        <w:rPr>
          <w:rFonts w:ascii="Arial" w:hAnsi="Arial" w:cs="Arial"/>
          <w:b/>
          <w:caps/>
          <w:sz w:val="24"/>
        </w:rPr>
      </w:pPr>
      <w:r w:rsidRPr="0071183C">
        <w:rPr>
          <w:rFonts w:ascii="Arial" w:hAnsi="Arial" w:cs="Arial"/>
          <w:b/>
          <w:caps/>
          <w:sz w:val="24"/>
        </w:rPr>
        <w:t>„</w:t>
      </w:r>
      <w:r w:rsidR="00360D1B" w:rsidRPr="00360D1B">
        <w:rPr>
          <w:rFonts w:ascii="Arial" w:eastAsia="Times New Roman" w:hAnsi="Arial" w:cs="Arial"/>
          <w:b/>
          <w:sz w:val="32"/>
          <w:szCs w:val="32"/>
          <w:lang w:eastAsia="cs-CZ"/>
        </w:rPr>
        <w:t>Zajištění letní údržby komunikací města Šluknov</w:t>
      </w:r>
      <w:r w:rsidR="007F69B6" w:rsidRPr="0071183C">
        <w:rPr>
          <w:rFonts w:ascii="Arial" w:hAnsi="Arial" w:cs="Arial"/>
          <w:b/>
          <w:caps/>
          <w:sz w:val="24"/>
        </w:rPr>
        <w:t>“</w:t>
      </w:r>
    </w:p>
    <w:p w14:paraId="4A62B559" w14:textId="61001A42" w:rsidR="007A1507" w:rsidRPr="0071183C" w:rsidRDefault="00A66D8A" w:rsidP="00722AA9">
      <w:pPr>
        <w:suppressAutoHyphens w:val="0"/>
        <w:autoSpaceDN/>
        <w:spacing w:after="120"/>
        <w:jc w:val="both"/>
        <w:textAlignment w:val="auto"/>
        <w:rPr>
          <w:rFonts w:ascii="Arial" w:eastAsiaTheme="minorHAnsi" w:hAnsi="Arial" w:cs="Arial"/>
        </w:rPr>
      </w:pPr>
      <w:r w:rsidRPr="0071183C">
        <w:rPr>
          <w:rFonts w:ascii="Arial" w:eastAsiaTheme="minorHAnsi" w:hAnsi="Arial" w:cs="Arial"/>
        </w:rPr>
        <w:t xml:space="preserve">Zadavatel uvedené </w:t>
      </w:r>
      <w:r w:rsidR="00533850" w:rsidRPr="0071183C">
        <w:rPr>
          <w:rFonts w:ascii="Arial" w:eastAsiaTheme="minorHAnsi" w:hAnsi="Arial" w:cs="Arial"/>
        </w:rPr>
        <w:t>na</w:t>
      </w:r>
      <w:r w:rsidR="009672E9" w:rsidRPr="0071183C">
        <w:rPr>
          <w:rFonts w:ascii="Arial" w:eastAsiaTheme="minorHAnsi" w:hAnsi="Arial" w:cs="Arial"/>
        </w:rPr>
        <w:t xml:space="preserve">dlimitní veřejné zakázky na </w:t>
      </w:r>
      <w:r w:rsidR="00A263D3" w:rsidRPr="0071183C">
        <w:rPr>
          <w:rFonts w:ascii="Arial" w:eastAsiaTheme="minorHAnsi" w:hAnsi="Arial" w:cs="Arial"/>
        </w:rPr>
        <w:t>služby</w:t>
      </w:r>
      <w:r w:rsidRPr="0071183C">
        <w:rPr>
          <w:rFonts w:ascii="Arial" w:eastAsiaTheme="minorHAnsi" w:hAnsi="Arial" w:cs="Arial"/>
        </w:rPr>
        <w:t xml:space="preserve"> zadávané</w:t>
      </w:r>
      <w:r w:rsidR="0046565F" w:rsidRPr="0071183C">
        <w:rPr>
          <w:rFonts w:ascii="Arial" w:eastAsiaTheme="minorHAnsi" w:hAnsi="Arial" w:cs="Arial"/>
        </w:rPr>
        <w:t xml:space="preserve"> v</w:t>
      </w:r>
      <w:r w:rsidR="00AA32C2" w:rsidRPr="0071183C">
        <w:rPr>
          <w:rFonts w:ascii="Arial" w:eastAsiaTheme="minorHAnsi" w:hAnsi="Arial" w:cs="Arial"/>
        </w:rPr>
        <w:t xml:space="preserve"> otevřeném</w:t>
      </w:r>
      <w:r w:rsidR="0046565F" w:rsidRPr="0071183C">
        <w:rPr>
          <w:rFonts w:ascii="Arial" w:eastAsiaTheme="minorHAnsi" w:hAnsi="Arial" w:cs="Arial"/>
        </w:rPr>
        <w:t xml:space="preserve"> </w:t>
      </w:r>
      <w:r w:rsidR="00AA32C2" w:rsidRPr="0071183C">
        <w:rPr>
          <w:rFonts w:ascii="Arial" w:eastAsiaTheme="minorHAnsi" w:hAnsi="Arial" w:cs="Arial"/>
        </w:rPr>
        <w:t xml:space="preserve">řízení </w:t>
      </w:r>
      <w:r w:rsidRPr="0071183C">
        <w:rPr>
          <w:rFonts w:ascii="Arial" w:eastAsiaTheme="minorHAnsi" w:hAnsi="Arial" w:cs="Arial"/>
        </w:rPr>
        <w:t>zákona č. 134/2016 Sb., o zadávání veřejných zakázek</w:t>
      </w:r>
      <w:r w:rsidR="005E2CB6" w:rsidRPr="0071183C">
        <w:rPr>
          <w:rFonts w:ascii="Arial" w:eastAsiaTheme="minorHAnsi" w:hAnsi="Arial" w:cs="Arial"/>
        </w:rPr>
        <w:t>, ve znění pozdějších předpisů</w:t>
      </w:r>
      <w:r w:rsidR="003E2680" w:rsidRPr="0071183C">
        <w:rPr>
          <w:rFonts w:ascii="Arial" w:eastAsiaTheme="minorHAnsi" w:hAnsi="Arial" w:cs="Arial"/>
        </w:rPr>
        <w:t xml:space="preserve"> (dále jen „zákon o zadávání veřejných zakázek“)</w:t>
      </w:r>
      <w:r w:rsidRPr="0071183C">
        <w:rPr>
          <w:rFonts w:ascii="Arial" w:eastAsiaTheme="minorHAnsi" w:hAnsi="Arial" w:cs="Arial"/>
        </w:rPr>
        <w:t xml:space="preserve">, </w:t>
      </w:r>
    </w:p>
    <w:p w14:paraId="77DC92E7" w14:textId="6C6DF918" w:rsidR="00596DE0" w:rsidRPr="0071183C" w:rsidRDefault="00596DE0" w:rsidP="00596DE0">
      <w:pPr>
        <w:suppressAutoHyphens w:val="0"/>
        <w:autoSpaceDN/>
        <w:spacing w:after="120"/>
        <w:jc w:val="center"/>
        <w:textAlignment w:val="auto"/>
        <w:rPr>
          <w:rFonts w:ascii="Arial" w:eastAsiaTheme="minorHAnsi" w:hAnsi="Arial" w:cs="Arial"/>
          <w:b/>
          <w:bCs/>
        </w:rPr>
      </w:pPr>
      <w:r w:rsidRPr="0071183C">
        <w:rPr>
          <w:rFonts w:ascii="Arial" w:eastAsiaTheme="minorHAnsi" w:hAnsi="Arial" w:cs="Arial"/>
          <w:b/>
          <w:bCs/>
        </w:rPr>
        <w:t>oznamuje</w:t>
      </w:r>
    </w:p>
    <w:p w14:paraId="4A62B55A" w14:textId="21BC8534" w:rsidR="005E2CB6" w:rsidRPr="0071183C" w:rsidRDefault="003E2680" w:rsidP="00722AA9">
      <w:pPr>
        <w:suppressAutoHyphens w:val="0"/>
        <w:autoSpaceDN/>
        <w:spacing w:after="120"/>
        <w:jc w:val="both"/>
        <w:textAlignment w:val="auto"/>
        <w:rPr>
          <w:rFonts w:ascii="Arial" w:eastAsiaTheme="minorHAnsi" w:hAnsi="Arial" w:cs="Arial"/>
        </w:rPr>
      </w:pPr>
      <w:r w:rsidRPr="0071183C">
        <w:rPr>
          <w:rFonts w:ascii="Arial" w:eastAsiaTheme="minorHAnsi" w:hAnsi="Arial" w:cs="Arial"/>
        </w:rPr>
        <w:t xml:space="preserve">ve smyslu ust. § </w:t>
      </w:r>
      <w:r w:rsidR="00596DE0" w:rsidRPr="0071183C">
        <w:rPr>
          <w:rFonts w:ascii="Arial" w:eastAsiaTheme="minorHAnsi" w:hAnsi="Arial" w:cs="Arial"/>
        </w:rPr>
        <w:t>50 a § 123</w:t>
      </w:r>
      <w:r w:rsidRPr="0071183C">
        <w:rPr>
          <w:rFonts w:ascii="Arial" w:eastAsiaTheme="minorHAnsi" w:hAnsi="Arial" w:cs="Arial"/>
        </w:rPr>
        <w:t xml:space="preserve"> zákona o zadávání veřejných zakázek, </w:t>
      </w:r>
      <w:r w:rsidR="00596DE0" w:rsidRPr="0071183C">
        <w:rPr>
          <w:rFonts w:ascii="Arial" w:eastAsiaTheme="minorHAnsi" w:hAnsi="Arial" w:cs="Arial"/>
        </w:rPr>
        <w:t xml:space="preserve">všem účastníkům zadávacího řízení na výše uvedenou veřejnou zakázku, že zadavatel dne </w:t>
      </w:r>
      <w:r w:rsidR="00360D1B">
        <w:rPr>
          <w:rFonts w:ascii="Arial" w:eastAsiaTheme="minorHAnsi" w:hAnsi="Arial" w:cs="Arial"/>
        </w:rPr>
        <w:t>29</w:t>
      </w:r>
      <w:r w:rsidR="00596DE0" w:rsidRPr="0071183C">
        <w:rPr>
          <w:rFonts w:ascii="Arial" w:eastAsiaTheme="minorHAnsi" w:hAnsi="Arial" w:cs="Arial"/>
        </w:rPr>
        <w:t>.0</w:t>
      </w:r>
      <w:r w:rsidR="00360D1B">
        <w:rPr>
          <w:rFonts w:ascii="Arial" w:eastAsiaTheme="minorHAnsi" w:hAnsi="Arial" w:cs="Arial"/>
        </w:rPr>
        <w:t>9</w:t>
      </w:r>
      <w:r w:rsidR="00596DE0" w:rsidRPr="0071183C">
        <w:rPr>
          <w:rFonts w:ascii="Arial" w:eastAsiaTheme="minorHAnsi" w:hAnsi="Arial" w:cs="Arial"/>
        </w:rPr>
        <w:t>.202</w:t>
      </w:r>
      <w:r w:rsidR="00360D1B">
        <w:rPr>
          <w:rFonts w:ascii="Arial" w:eastAsiaTheme="minorHAnsi" w:hAnsi="Arial" w:cs="Arial"/>
        </w:rPr>
        <w:t>5</w:t>
      </w:r>
      <w:r w:rsidR="00596DE0" w:rsidRPr="0071183C">
        <w:rPr>
          <w:rFonts w:ascii="Arial" w:eastAsiaTheme="minorHAnsi" w:hAnsi="Arial" w:cs="Arial"/>
        </w:rPr>
        <w:t xml:space="preserve"> rozhodl o výběru dodavatele veřejné zakázky </w:t>
      </w:r>
      <w:r w:rsidR="005E2CB6" w:rsidRPr="0071183C">
        <w:rPr>
          <w:rFonts w:ascii="Arial" w:eastAsiaTheme="minorHAnsi" w:hAnsi="Arial" w:cs="Arial"/>
        </w:rPr>
        <w:t xml:space="preserve"> </w:t>
      </w:r>
    </w:p>
    <w:p w14:paraId="4A62B55B" w14:textId="4558CED5" w:rsidR="007A1507" w:rsidRPr="0071183C" w:rsidRDefault="005E2CB6" w:rsidP="00722AA9">
      <w:pPr>
        <w:suppressAutoHyphens w:val="0"/>
        <w:autoSpaceDN/>
        <w:spacing w:after="120"/>
        <w:jc w:val="both"/>
        <w:textAlignment w:val="auto"/>
        <w:rPr>
          <w:rFonts w:ascii="Arial" w:eastAsiaTheme="minorHAnsi" w:hAnsi="Arial" w:cs="Arial"/>
        </w:rPr>
      </w:pPr>
      <w:r w:rsidRPr="0071183C">
        <w:rPr>
          <w:rFonts w:ascii="Arial" w:eastAsiaTheme="minorHAnsi" w:hAnsi="Arial" w:cs="Arial"/>
        </w:rPr>
        <w:t xml:space="preserve">Vybraným </w:t>
      </w:r>
      <w:r w:rsidR="00A66D8A" w:rsidRPr="0071183C">
        <w:rPr>
          <w:rFonts w:ascii="Arial" w:eastAsiaTheme="minorHAnsi" w:hAnsi="Arial" w:cs="Arial"/>
        </w:rPr>
        <w:t>dodavatelem</w:t>
      </w:r>
      <w:r w:rsidR="006A5DAB" w:rsidRPr="0071183C">
        <w:rPr>
          <w:rFonts w:ascii="Arial" w:eastAsiaTheme="minorHAnsi" w:hAnsi="Arial" w:cs="Arial"/>
        </w:rPr>
        <w:t xml:space="preserve"> </w:t>
      </w:r>
      <w:r w:rsidR="00596DE0" w:rsidRPr="0071183C">
        <w:rPr>
          <w:rFonts w:ascii="Arial" w:eastAsiaTheme="minorHAnsi" w:hAnsi="Arial" w:cs="Arial"/>
        </w:rPr>
        <w:t xml:space="preserve">veřejné zakázky </w:t>
      </w:r>
      <w:r w:rsidR="006A5DAB" w:rsidRPr="0071183C">
        <w:rPr>
          <w:rFonts w:ascii="Arial" w:eastAsiaTheme="minorHAnsi" w:hAnsi="Arial" w:cs="Arial"/>
        </w:rPr>
        <w:t>je: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284"/>
        <w:gridCol w:w="2668"/>
        <w:gridCol w:w="1414"/>
        <w:gridCol w:w="1833"/>
      </w:tblGrid>
      <w:tr w:rsidR="001C50E5" w:rsidRPr="0071183C" w14:paraId="4A62B563" w14:textId="77777777" w:rsidTr="0007711B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B55D" w14:textId="77777777" w:rsidR="001C50E5" w:rsidRPr="0071183C" w:rsidRDefault="001C50E5" w:rsidP="001C50E5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>Pořadové číslo nabídky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B55E" w14:textId="77777777" w:rsidR="001C50E5" w:rsidRPr="0071183C" w:rsidRDefault="001C50E5" w:rsidP="001C50E5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>Účastník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B55F" w14:textId="77777777" w:rsidR="001C50E5" w:rsidRPr="0071183C" w:rsidRDefault="001C50E5" w:rsidP="001C50E5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>Sídlo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B560" w14:textId="77777777" w:rsidR="001C50E5" w:rsidRPr="0071183C" w:rsidRDefault="001C50E5" w:rsidP="001C50E5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AF08" w14:textId="77777777" w:rsidR="001C50E5" w:rsidRPr="0071183C" w:rsidRDefault="001C50E5" w:rsidP="00F31F04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 xml:space="preserve">Celková cena za 1 rok </w:t>
            </w:r>
          </w:p>
          <w:p w14:paraId="4A62B561" w14:textId="24AA7D5B" w:rsidR="001C50E5" w:rsidRPr="0071183C" w:rsidRDefault="001C50E5" w:rsidP="00F31F04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71183C">
              <w:rPr>
                <w:rFonts w:ascii="Arial" w:hAnsi="Arial" w:cs="Arial"/>
                <w:b/>
                <w:sz w:val="20"/>
              </w:rPr>
              <w:t>(v Kč bez DPH)</w:t>
            </w:r>
          </w:p>
        </w:tc>
      </w:tr>
      <w:tr w:rsidR="0071183C" w:rsidRPr="0071183C" w14:paraId="4A62B56A" w14:textId="77777777" w:rsidTr="0007711B">
        <w:trPr>
          <w:trHeight w:val="6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2B564" w14:textId="5D35B291" w:rsidR="0071183C" w:rsidRPr="0071183C" w:rsidRDefault="0071183C" w:rsidP="0071183C">
            <w:pPr>
              <w:spacing w:after="0"/>
              <w:jc w:val="center"/>
              <w:rPr>
                <w:rFonts w:ascii="Arial" w:eastAsiaTheme="minorHAnsi" w:hAnsi="Arial" w:cs="Arial"/>
                <w:highlight w:val="yellow"/>
              </w:rPr>
            </w:pPr>
            <w:r w:rsidRPr="0071183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2B565" w14:textId="0902834D" w:rsidR="0071183C" w:rsidRPr="0071183C" w:rsidRDefault="00360D1B" w:rsidP="0071183C">
            <w:pPr>
              <w:spacing w:after="0"/>
              <w:jc w:val="center"/>
              <w:rPr>
                <w:rFonts w:ascii="Arial" w:eastAsiaTheme="minorHAnsi" w:hAnsi="Arial" w:cs="Arial"/>
                <w:highlight w:val="yellow"/>
              </w:rPr>
            </w:pPr>
            <w:r w:rsidRPr="0071183C">
              <w:rPr>
                <w:rFonts w:ascii="Arial" w:hAnsi="Arial" w:cs="Arial"/>
                <w:bCs/>
              </w:rPr>
              <w:t>Technické služby Šluknov, spol. s r.o.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2B566" w14:textId="31AC7BDA" w:rsidR="0071183C" w:rsidRPr="0071183C" w:rsidRDefault="00360D1B" w:rsidP="0071183C">
            <w:pPr>
              <w:spacing w:after="0"/>
              <w:jc w:val="center"/>
              <w:rPr>
                <w:rFonts w:ascii="Arial" w:eastAsiaTheme="minorHAnsi" w:hAnsi="Arial" w:cs="Arial"/>
                <w:highlight w:val="yellow"/>
              </w:rPr>
            </w:pPr>
            <w:r>
              <w:rPr>
                <w:rFonts w:ascii="Arial" w:hAnsi="Arial" w:cs="Arial"/>
                <w:bCs/>
              </w:rPr>
              <w:t>Císařský 378, 407 77 Šluknov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2B567" w14:textId="563835FC" w:rsidR="0071183C" w:rsidRPr="0071183C" w:rsidRDefault="00360D1B" w:rsidP="0071183C">
            <w:pPr>
              <w:spacing w:after="0"/>
              <w:jc w:val="center"/>
              <w:rPr>
                <w:rFonts w:ascii="Arial" w:eastAsiaTheme="minorHAnsi" w:hAnsi="Arial" w:cs="Arial"/>
                <w:highlight w:val="yellow"/>
              </w:rPr>
            </w:pPr>
            <w:r>
              <w:rPr>
                <w:rFonts w:ascii="Arial" w:hAnsi="Arial" w:cs="Arial"/>
                <w:bCs/>
              </w:rPr>
              <w:t>25410539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2B568" w14:textId="3A191790" w:rsidR="0071183C" w:rsidRPr="0071183C" w:rsidRDefault="00360D1B" w:rsidP="0071183C">
            <w:pPr>
              <w:keepNext/>
              <w:keepLines/>
              <w:suppressAutoHyphens w:val="0"/>
              <w:autoSpaceDN/>
              <w:spacing w:after="0"/>
              <w:jc w:val="center"/>
              <w:textAlignment w:val="auto"/>
              <w:rPr>
                <w:rFonts w:ascii="Arial" w:eastAsiaTheme="minorHAnsi" w:hAnsi="Arial" w:cs="Arial"/>
                <w:highlight w:val="yellow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1183C"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906</w:t>
            </w:r>
            <w:r w:rsidR="0071183C"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369</w:t>
            </w:r>
          </w:p>
        </w:tc>
      </w:tr>
    </w:tbl>
    <w:p w14:paraId="7565ED0E" w14:textId="10D64D8C" w:rsidR="00EC46B5" w:rsidRPr="0071183C" w:rsidRDefault="00596DE0" w:rsidP="00EC46B5">
      <w:pPr>
        <w:spacing w:before="240" w:after="0"/>
        <w:jc w:val="both"/>
        <w:rPr>
          <w:rFonts w:ascii="Arial" w:hAnsi="Arial" w:cs="Arial"/>
          <w:b/>
          <w:bCs/>
          <w:u w:val="single"/>
        </w:rPr>
      </w:pPr>
      <w:r w:rsidRPr="0071183C">
        <w:rPr>
          <w:rFonts w:ascii="Arial" w:hAnsi="Arial" w:cs="Arial"/>
          <w:b/>
          <w:bCs/>
          <w:u w:val="single"/>
        </w:rPr>
        <w:t>Odůvodnění:</w:t>
      </w:r>
    </w:p>
    <w:p w14:paraId="57FAA346" w14:textId="781D0F1D" w:rsidR="00596DE0" w:rsidRPr="0071183C" w:rsidRDefault="00596DE0" w:rsidP="00EC46B5">
      <w:pPr>
        <w:spacing w:before="240" w:after="0"/>
        <w:jc w:val="both"/>
        <w:rPr>
          <w:rFonts w:ascii="Arial" w:hAnsi="Arial" w:cs="Arial"/>
          <w:szCs w:val="18"/>
        </w:rPr>
      </w:pPr>
      <w:r w:rsidRPr="0071183C">
        <w:rPr>
          <w:rFonts w:ascii="Arial" w:hAnsi="Arial" w:cs="Arial"/>
          <w:szCs w:val="18"/>
        </w:rPr>
        <w:t xml:space="preserve">Zadavatel obdržel ve lhůtě pro podání nabídky prostřednictvím profilu zadavatele </w:t>
      </w:r>
      <w:r w:rsidR="00360D1B">
        <w:rPr>
          <w:rFonts w:ascii="Arial" w:hAnsi="Arial" w:cs="Arial"/>
          <w:szCs w:val="18"/>
        </w:rPr>
        <w:t>3</w:t>
      </w:r>
      <w:r w:rsidRPr="0071183C">
        <w:rPr>
          <w:rFonts w:ascii="Arial" w:hAnsi="Arial" w:cs="Arial"/>
          <w:szCs w:val="18"/>
        </w:rPr>
        <w:t xml:space="preserve"> řádně doručen</w:t>
      </w:r>
      <w:r w:rsidR="0071183C" w:rsidRPr="0071183C">
        <w:rPr>
          <w:rFonts w:ascii="Arial" w:hAnsi="Arial" w:cs="Arial"/>
          <w:szCs w:val="18"/>
        </w:rPr>
        <w:t>é</w:t>
      </w:r>
      <w:r w:rsidRPr="0071183C">
        <w:rPr>
          <w:rFonts w:ascii="Arial" w:hAnsi="Arial" w:cs="Arial"/>
          <w:szCs w:val="18"/>
        </w:rPr>
        <w:t xml:space="preserve"> nabídk</w:t>
      </w:r>
      <w:r w:rsidR="00360D1B">
        <w:rPr>
          <w:rFonts w:ascii="Arial" w:hAnsi="Arial" w:cs="Arial"/>
          <w:szCs w:val="18"/>
        </w:rPr>
        <w:t>y, přičemž jedna nabídka byla ze zadávacího řízení vyloučena z důvodu mimořádně nízko nabídkové ceny, kterou komise po posouzení v jedné nabídce identifikovala</w:t>
      </w:r>
      <w:r w:rsidRPr="0071183C">
        <w:rPr>
          <w:rFonts w:ascii="Arial" w:hAnsi="Arial" w:cs="Arial"/>
          <w:szCs w:val="18"/>
        </w:rPr>
        <w:t>.</w:t>
      </w:r>
      <w:r w:rsidR="00360D1B">
        <w:rPr>
          <w:rFonts w:ascii="Arial" w:hAnsi="Arial" w:cs="Arial"/>
          <w:szCs w:val="18"/>
        </w:rPr>
        <w:t xml:space="preserve"> Ostatní nabídky byly rovněž z hlediska mimořádně nízké nabídkové ceny posouzeny.</w:t>
      </w:r>
    </w:p>
    <w:p w14:paraId="483E2F89" w14:textId="357088A0" w:rsidR="00596DE0" w:rsidRPr="0071183C" w:rsidRDefault="00596DE0" w:rsidP="00EC46B5">
      <w:pPr>
        <w:spacing w:before="240" w:after="0"/>
        <w:jc w:val="both"/>
        <w:rPr>
          <w:rFonts w:ascii="Arial" w:hAnsi="Arial" w:cs="Arial"/>
        </w:rPr>
      </w:pPr>
      <w:r w:rsidRPr="0071183C">
        <w:rPr>
          <w:rFonts w:ascii="Arial" w:hAnsi="Arial" w:cs="Arial"/>
        </w:rPr>
        <w:t>Komise jménem zadavatele hodnotila nabídk</w:t>
      </w:r>
      <w:r w:rsidR="0071183C" w:rsidRPr="0071183C">
        <w:rPr>
          <w:rFonts w:ascii="Arial" w:hAnsi="Arial" w:cs="Arial"/>
        </w:rPr>
        <w:t>y</w:t>
      </w:r>
      <w:r w:rsidRPr="0071183C">
        <w:rPr>
          <w:rFonts w:ascii="Arial" w:hAnsi="Arial" w:cs="Arial"/>
        </w:rPr>
        <w:t xml:space="preserve"> účastník</w:t>
      </w:r>
      <w:r w:rsidR="0071183C" w:rsidRPr="0071183C">
        <w:rPr>
          <w:rFonts w:ascii="Arial" w:hAnsi="Arial" w:cs="Arial"/>
        </w:rPr>
        <w:t>ů</w:t>
      </w:r>
      <w:r w:rsidRPr="0071183C">
        <w:rPr>
          <w:rFonts w:ascii="Arial" w:hAnsi="Arial" w:cs="Arial"/>
        </w:rPr>
        <w:t xml:space="preserve"> zadávacího řízení podle jejich ekonomické výhodnosti, přičemž ekonomická výhodnost nabídky byla hodnocena podle nejnižší nabídkové ceny v Kč bez DPH. </w:t>
      </w:r>
    </w:p>
    <w:p w14:paraId="64FE21A6" w14:textId="51BBF2E8" w:rsidR="00596DE0" w:rsidRPr="0071183C" w:rsidRDefault="00596DE0" w:rsidP="00EC46B5">
      <w:pPr>
        <w:spacing w:before="240" w:after="0"/>
        <w:jc w:val="both"/>
        <w:rPr>
          <w:rFonts w:ascii="Arial" w:hAnsi="Arial" w:cs="Arial"/>
        </w:rPr>
      </w:pPr>
      <w:r w:rsidRPr="0071183C">
        <w:rPr>
          <w:rFonts w:ascii="Arial" w:hAnsi="Arial" w:cs="Arial"/>
        </w:rPr>
        <w:t>Výsledek hodnocení nabídek:</w:t>
      </w:r>
    </w:p>
    <w:p w14:paraId="3BF9A925" w14:textId="77777777" w:rsidR="00596DE0" w:rsidRPr="0071183C" w:rsidRDefault="00596DE0" w:rsidP="00596DE0">
      <w:pPr>
        <w:pStyle w:val="A-ZprvaCSP-ods1dek"/>
        <w:rPr>
          <w:rFonts w:ascii="Arial" w:hAnsi="Arial" w:cs="Arial"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1412"/>
        <w:gridCol w:w="1416"/>
        <w:gridCol w:w="2975"/>
        <w:gridCol w:w="1133"/>
        <w:gridCol w:w="2124"/>
      </w:tblGrid>
      <w:tr w:rsidR="00596DE0" w:rsidRPr="0071183C" w14:paraId="24CFDDFA" w14:textId="77777777" w:rsidTr="0056291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D451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>Ekonomická výhodnost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C80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>Pořadové číslo nabídky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4C1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>Účastník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A2D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26EC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 xml:space="preserve">Celková cena za 1 rok </w:t>
            </w:r>
          </w:p>
          <w:p w14:paraId="75ED1F1F" w14:textId="77777777" w:rsidR="00596DE0" w:rsidRPr="0071183C" w:rsidRDefault="00596DE0" w:rsidP="0056291A">
            <w:pPr>
              <w:ind w:left="-142" w:right="-83"/>
              <w:contextualSpacing/>
              <w:jc w:val="center"/>
              <w:rPr>
                <w:rFonts w:ascii="Arial" w:hAnsi="Arial" w:cs="Arial"/>
                <w:b/>
              </w:rPr>
            </w:pPr>
            <w:r w:rsidRPr="0071183C">
              <w:rPr>
                <w:rFonts w:ascii="Arial" w:hAnsi="Arial" w:cs="Arial"/>
                <w:b/>
              </w:rPr>
              <w:t>(v Kč bez DPH)</w:t>
            </w:r>
          </w:p>
        </w:tc>
      </w:tr>
      <w:tr w:rsidR="00360D1B" w:rsidRPr="0071183C" w14:paraId="43E19926" w14:textId="77777777" w:rsidTr="0056291A">
        <w:trPr>
          <w:trHeight w:val="89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8115" w14:textId="44A72543" w:rsidR="00360D1B" w:rsidRPr="0071183C" w:rsidRDefault="00360D1B" w:rsidP="00360D1B">
            <w:pPr>
              <w:contextualSpacing/>
              <w:jc w:val="center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47D" w14:textId="2387B1DF" w:rsidR="00360D1B" w:rsidRPr="0071183C" w:rsidRDefault="00360D1B" w:rsidP="00360D1B">
            <w:pPr>
              <w:contextualSpacing/>
              <w:jc w:val="center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B6D" w14:textId="45E19B92" w:rsidR="00360D1B" w:rsidRPr="0071183C" w:rsidRDefault="00360D1B" w:rsidP="00360D1B">
            <w:pPr>
              <w:contextualSpacing/>
              <w:jc w:val="center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Technické služby Šluknov, spol. s r.o.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165" w14:textId="331BF5D7" w:rsidR="00360D1B" w:rsidRPr="0071183C" w:rsidRDefault="00360D1B" w:rsidP="00360D1B">
            <w:pPr>
              <w:contextualSpacing/>
              <w:jc w:val="center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  <w:bCs/>
              </w:rPr>
              <w:t>25410539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FA4" w14:textId="00166271" w:rsidR="00360D1B" w:rsidRPr="0071183C" w:rsidRDefault="00360D1B" w:rsidP="00360D1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1183C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906</w:t>
            </w:r>
            <w:r w:rsidRPr="0071183C">
              <w:rPr>
                <w:rFonts w:ascii="Arial" w:hAnsi="Arial" w:cs="Arial"/>
                <w:bCs/>
              </w:rPr>
              <w:t>.36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71183C" w:rsidRPr="0071183C" w14:paraId="384619E6" w14:textId="77777777" w:rsidTr="0056291A">
        <w:trPr>
          <w:trHeight w:val="89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365" w14:textId="228F6EB9" w:rsidR="0071183C" w:rsidRPr="0071183C" w:rsidRDefault="0071183C" w:rsidP="0071183C">
            <w:pPr>
              <w:contextualSpacing/>
              <w:jc w:val="center"/>
              <w:rPr>
                <w:rFonts w:ascii="Arial" w:hAnsi="Arial" w:cs="Arial"/>
              </w:rPr>
            </w:pPr>
            <w:r w:rsidRPr="0071183C">
              <w:rPr>
                <w:rFonts w:ascii="Arial" w:hAnsi="Arial" w:cs="Arial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870" w14:textId="49C12C72" w:rsidR="0071183C" w:rsidRPr="0071183C" w:rsidRDefault="009E0C0D" w:rsidP="0071183C">
            <w:pPr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D38" w14:textId="4A8FBE80" w:rsidR="0071183C" w:rsidRPr="0071183C" w:rsidRDefault="00360D1B" w:rsidP="0071183C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C97CE5">
              <w:rPr>
                <w:rFonts w:ascii="Palatino Linotype" w:hAnsi="Palatino Linotype"/>
                <w:bCs/>
              </w:rPr>
              <w:t>DŘEVO - Šlk s.r.o.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2FD" w14:textId="30D1C5F8" w:rsidR="0071183C" w:rsidRPr="0071183C" w:rsidRDefault="00360D1B" w:rsidP="0071183C">
            <w:pPr>
              <w:contextualSpacing/>
              <w:jc w:val="center"/>
              <w:rPr>
                <w:rFonts w:ascii="Arial" w:hAnsi="Arial" w:cs="Arial"/>
                <w:bCs/>
              </w:rPr>
            </w:pPr>
            <w:r>
              <w:rPr>
                <w:rFonts w:ascii="Palatino Linotype" w:hAnsi="Palatino Linotype"/>
                <w:bCs/>
              </w:rPr>
              <w:t>11933755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EFE" w14:textId="6AD7A7F6" w:rsidR="0071183C" w:rsidRPr="0071183C" w:rsidRDefault="0071183C" w:rsidP="0071183C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71183C">
              <w:rPr>
                <w:rFonts w:ascii="Arial" w:hAnsi="Arial" w:cs="Arial"/>
                <w:bCs/>
              </w:rPr>
              <w:t>2.</w:t>
            </w:r>
            <w:r w:rsidR="00360D1B">
              <w:rPr>
                <w:rFonts w:ascii="Arial" w:hAnsi="Arial" w:cs="Arial"/>
                <w:bCs/>
              </w:rPr>
              <w:t>257</w:t>
            </w:r>
            <w:r w:rsidRPr="0071183C">
              <w:rPr>
                <w:rFonts w:ascii="Arial" w:hAnsi="Arial" w:cs="Arial"/>
                <w:bCs/>
              </w:rPr>
              <w:t>.</w:t>
            </w:r>
            <w:r w:rsidR="00360D1B">
              <w:rPr>
                <w:rFonts w:ascii="Arial" w:hAnsi="Arial" w:cs="Arial"/>
                <w:bCs/>
              </w:rPr>
              <w:t>500</w:t>
            </w:r>
          </w:p>
        </w:tc>
      </w:tr>
    </w:tbl>
    <w:p w14:paraId="40BD2716" w14:textId="77777777" w:rsidR="00596DE0" w:rsidRPr="0071183C" w:rsidRDefault="00596DE0" w:rsidP="00596DE0">
      <w:pPr>
        <w:pStyle w:val="A-ZprvaCSP-ods1dek"/>
        <w:rPr>
          <w:rFonts w:ascii="Arial" w:hAnsi="Arial" w:cs="Arial"/>
        </w:rPr>
      </w:pPr>
    </w:p>
    <w:p w14:paraId="624092B5" w14:textId="361C19F2" w:rsidR="00596DE0" w:rsidRPr="0071183C" w:rsidRDefault="0071183C" w:rsidP="00596DE0">
      <w:pPr>
        <w:spacing w:before="120" w:after="180"/>
        <w:jc w:val="both"/>
        <w:rPr>
          <w:rFonts w:ascii="Arial" w:hAnsi="Arial" w:cs="Arial"/>
        </w:rPr>
      </w:pPr>
      <w:r w:rsidRPr="0071183C">
        <w:rPr>
          <w:rFonts w:ascii="Arial" w:hAnsi="Arial" w:cs="Arial"/>
        </w:rPr>
        <w:t>Za ekonomicky nejvhodnější nabídku byla určena nabídka č. 1, kterou podal účastník zadávacího řízení</w:t>
      </w:r>
      <w:r w:rsidR="00360D1B">
        <w:rPr>
          <w:rFonts w:ascii="Arial" w:hAnsi="Arial" w:cs="Arial"/>
        </w:rPr>
        <w:t xml:space="preserve"> </w:t>
      </w:r>
      <w:r w:rsidR="00360D1B" w:rsidRPr="00360D1B">
        <w:rPr>
          <w:rFonts w:ascii="Arial" w:hAnsi="Arial" w:cs="Arial"/>
          <w:b/>
          <w:bCs/>
        </w:rPr>
        <w:t>Technické služby Šluknov, spol.</w:t>
      </w:r>
      <w:r w:rsidRPr="00360D1B">
        <w:rPr>
          <w:rFonts w:ascii="Arial" w:hAnsi="Arial" w:cs="Arial"/>
          <w:b/>
          <w:bCs/>
        </w:rPr>
        <w:t xml:space="preserve"> s r. o</w:t>
      </w:r>
      <w:r w:rsidRPr="0071183C">
        <w:rPr>
          <w:rFonts w:ascii="Arial" w:hAnsi="Arial" w:cs="Arial"/>
          <w:b/>
          <w:bCs/>
        </w:rPr>
        <w:t>.</w:t>
      </w:r>
      <w:r w:rsidRPr="0071183C">
        <w:rPr>
          <w:rFonts w:ascii="Arial" w:hAnsi="Arial" w:cs="Arial"/>
        </w:rPr>
        <w:t xml:space="preserve">, se sídlem </w:t>
      </w:r>
      <w:r w:rsidR="00360D1B">
        <w:rPr>
          <w:rFonts w:ascii="Arial" w:hAnsi="Arial" w:cs="Arial"/>
        </w:rPr>
        <w:t>Císařský 378, 407 77 Šluknov, IČ 25410539</w:t>
      </w:r>
      <w:r w:rsidRPr="0071183C">
        <w:rPr>
          <w:rFonts w:ascii="Arial" w:hAnsi="Arial" w:cs="Arial"/>
        </w:rPr>
        <w:t xml:space="preserve">. Celková cena za 1 rok činí </w:t>
      </w:r>
      <w:r w:rsidR="00360D1B">
        <w:rPr>
          <w:rFonts w:ascii="Arial" w:hAnsi="Arial" w:cs="Arial"/>
        </w:rPr>
        <w:t>1</w:t>
      </w:r>
      <w:r w:rsidRPr="0071183C">
        <w:rPr>
          <w:rFonts w:ascii="Arial" w:hAnsi="Arial" w:cs="Arial"/>
        </w:rPr>
        <w:t>.</w:t>
      </w:r>
      <w:r w:rsidR="00360D1B">
        <w:rPr>
          <w:rFonts w:ascii="Arial" w:hAnsi="Arial" w:cs="Arial"/>
        </w:rPr>
        <w:t>906</w:t>
      </w:r>
      <w:r w:rsidRPr="0071183C">
        <w:rPr>
          <w:rFonts w:ascii="Arial" w:hAnsi="Arial" w:cs="Arial"/>
        </w:rPr>
        <w:t>.</w:t>
      </w:r>
      <w:r w:rsidR="00360D1B">
        <w:rPr>
          <w:rFonts w:ascii="Arial" w:hAnsi="Arial" w:cs="Arial"/>
        </w:rPr>
        <w:t>369</w:t>
      </w:r>
      <w:r w:rsidRPr="0071183C">
        <w:rPr>
          <w:rFonts w:ascii="Arial" w:hAnsi="Arial" w:cs="Arial"/>
        </w:rPr>
        <w:t xml:space="preserve"> Kč. </w:t>
      </w:r>
      <w:r w:rsidR="00596DE0" w:rsidRPr="0071183C">
        <w:rPr>
          <w:rFonts w:ascii="Arial" w:hAnsi="Arial" w:cs="Arial"/>
        </w:rPr>
        <w:t xml:space="preserve">Komise posoudila ekonomicky nejvýhodnější nabídku z hlediska splnění zákonných požadavků a požadavků uvedených v zadávacích podmínkách a dospěla k závěru, že ekonomicky nejvýhodnější nabídka splňuje veškeré zákonné i zadávací podmínky.  </w:t>
      </w:r>
    </w:p>
    <w:p w14:paraId="624915A6" w14:textId="2E9265D8" w:rsidR="00596DE0" w:rsidRPr="0071183C" w:rsidRDefault="00596DE0" w:rsidP="00596DE0">
      <w:pPr>
        <w:spacing w:before="120" w:after="180"/>
        <w:jc w:val="both"/>
        <w:rPr>
          <w:rFonts w:ascii="Arial" w:hAnsi="Arial" w:cs="Arial"/>
        </w:rPr>
      </w:pPr>
      <w:r w:rsidRPr="0071183C">
        <w:rPr>
          <w:rFonts w:ascii="Arial" w:hAnsi="Arial" w:cs="Arial"/>
          <w:b/>
          <w:bCs/>
          <w:u w:val="single"/>
        </w:rPr>
        <w:t>Základní způsobilost</w:t>
      </w:r>
      <w:r w:rsidRPr="0071183C">
        <w:rPr>
          <w:rFonts w:ascii="Arial" w:hAnsi="Arial" w:cs="Arial"/>
        </w:rPr>
        <w:t xml:space="preserve"> </w:t>
      </w:r>
      <w:r w:rsidR="0071183C" w:rsidRPr="0071183C">
        <w:rPr>
          <w:rFonts w:ascii="Arial" w:hAnsi="Arial" w:cs="Arial"/>
        </w:rPr>
        <w:t>prokázal výše uvedený účastník zadávacího řízení předložením dokladů dle ust § 75 zákona o zadávání veřejných zakázek</w:t>
      </w:r>
      <w:r w:rsidRPr="0071183C">
        <w:rPr>
          <w:rFonts w:ascii="Arial" w:hAnsi="Arial" w:cs="Arial"/>
        </w:rPr>
        <w:t>.</w:t>
      </w:r>
    </w:p>
    <w:p w14:paraId="28D070BA" w14:textId="35D2E304" w:rsidR="00596DE0" w:rsidRPr="0071183C" w:rsidRDefault="00596DE0" w:rsidP="00596DE0">
      <w:pPr>
        <w:spacing w:before="120" w:after="180"/>
        <w:jc w:val="both"/>
        <w:rPr>
          <w:rFonts w:ascii="Arial" w:hAnsi="Arial" w:cs="Arial"/>
        </w:rPr>
      </w:pPr>
      <w:r w:rsidRPr="0071183C">
        <w:rPr>
          <w:rFonts w:ascii="Arial" w:hAnsi="Arial" w:cs="Arial"/>
          <w:b/>
          <w:bCs/>
          <w:u w:val="single"/>
        </w:rPr>
        <w:t>Profesní způsobilost</w:t>
      </w:r>
      <w:r w:rsidRPr="0071183C">
        <w:rPr>
          <w:rFonts w:ascii="Arial" w:hAnsi="Arial" w:cs="Arial"/>
        </w:rPr>
        <w:t xml:space="preserve"> </w:t>
      </w:r>
      <w:r w:rsidR="0071183C" w:rsidRPr="0071183C">
        <w:rPr>
          <w:rFonts w:ascii="Arial" w:hAnsi="Arial" w:cs="Arial"/>
        </w:rPr>
        <w:t>prokázal výše uvedený účastník zadávacího řízení předložením výpisu z obchodního rejstříku</w:t>
      </w:r>
      <w:r w:rsidR="00360D1B">
        <w:rPr>
          <w:rFonts w:ascii="Arial" w:hAnsi="Arial" w:cs="Arial"/>
        </w:rPr>
        <w:t xml:space="preserve"> a</w:t>
      </w:r>
      <w:r w:rsidR="0071183C" w:rsidRPr="0071183C">
        <w:rPr>
          <w:rFonts w:ascii="Arial" w:hAnsi="Arial" w:cs="Arial"/>
        </w:rPr>
        <w:t xml:space="preserve"> výpisem z veřejné části živnostenského rejstříku</w:t>
      </w:r>
      <w:r w:rsidR="00360D1B">
        <w:rPr>
          <w:rFonts w:ascii="Arial" w:hAnsi="Arial" w:cs="Arial"/>
        </w:rPr>
        <w:t>.</w:t>
      </w:r>
    </w:p>
    <w:p w14:paraId="5F8146DE" w14:textId="73805664" w:rsidR="00596DE0" w:rsidRPr="0071183C" w:rsidRDefault="00596DE0" w:rsidP="00596DE0">
      <w:pPr>
        <w:spacing w:before="120" w:after="180"/>
        <w:jc w:val="both"/>
        <w:rPr>
          <w:rFonts w:ascii="Arial" w:hAnsi="Arial" w:cs="Arial"/>
        </w:rPr>
      </w:pPr>
      <w:r w:rsidRPr="0071183C">
        <w:rPr>
          <w:rFonts w:ascii="Arial" w:hAnsi="Arial" w:cs="Arial"/>
          <w:b/>
          <w:bCs/>
          <w:u w:val="single"/>
        </w:rPr>
        <w:t>Ekonomickou kvalifikaci</w:t>
      </w:r>
      <w:r w:rsidRPr="0071183C">
        <w:rPr>
          <w:rFonts w:ascii="Arial" w:hAnsi="Arial" w:cs="Arial"/>
        </w:rPr>
        <w:t xml:space="preserve"> </w:t>
      </w:r>
      <w:r w:rsidR="00735FEB">
        <w:rPr>
          <w:rFonts w:ascii="Arial" w:hAnsi="Arial" w:cs="Arial"/>
        </w:rPr>
        <w:t>prokázal výše uvedený účastník zadávacího řízeni předložením Výkazů zisku a ztrát za roky 202</w:t>
      </w:r>
      <w:r w:rsidR="00360D1B">
        <w:rPr>
          <w:rFonts w:ascii="Arial" w:hAnsi="Arial" w:cs="Arial"/>
        </w:rPr>
        <w:t>2</w:t>
      </w:r>
      <w:r w:rsidR="00735FEB">
        <w:rPr>
          <w:rFonts w:ascii="Arial" w:hAnsi="Arial" w:cs="Arial"/>
        </w:rPr>
        <w:t xml:space="preserve"> (s čistým obratem ve výši </w:t>
      </w:r>
      <w:r w:rsidR="00360D1B">
        <w:rPr>
          <w:rFonts w:ascii="Arial" w:hAnsi="Arial" w:cs="Arial"/>
        </w:rPr>
        <w:t>3</w:t>
      </w:r>
      <w:r w:rsidR="000A7F22">
        <w:rPr>
          <w:rFonts w:ascii="Arial" w:hAnsi="Arial" w:cs="Arial"/>
        </w:rPr>
        <w:t>8</w:t>
      </w:r>
      <w:r w:rsidR="00735FEB">
        <w:rPr>
          <w:rFonts w:ascii="Arial" w:hAnsi="Arial" w:cs="Arial"/>
        </w:rPr>
        <w:t>.</w:t>
      </w:r>
      <w:r w:rsidR="000A7F22">
        <w:rPr>
          <w:rFonts w:ascii="Arial" w:hAnsi="Arial" w:cs="Arial"/>
        </w:rPr>
        <w:t>835</w:t>
      </w:r>
      <w:r w:rsidR="00735FEB">
        <w:rPr>
          <w:rFonts w:ascii="Arial" w:hAnsi="Arial" w:cs="Arial"/>
        </w:rPr>
        <w:t>.000 Kč) 202</w:t>
      </w:r>
      <w:r w:rsidR="00360D1B">
        <w:rPr>
          <w:rFonts w:ascii="Arial" w:hAnsi="Arial" w:cs="Arial"/>
        </w:rPr>
        <w:t>3</w:t>
      </w:r>
      <w:r w:rsidR="00735FEB">
        <w:rPr>
          <w:rFonts w:ascii="Arial" w:hAnsi="Arial" w:cs="Arial"/>
        </w:rPr>
        <w:t xml:space="preserve"> (s čistým obratem ve výši </w:t>
      </w:r>
      <w:r w:rsidR="00360D1B">
        <w:rPr>
          <w:rFonts w:ascii="Arial" w:hAnsi="Arial" w:cs="Arial"/>
        </w:rPr>
        <w:t>3</w:t>
      </w:r>
      <w:r w:rsidR="000A7F22">
        <w:rPr>
          <w:rFonts w:ascii="Arial" w:hAnsi="Arial" w:cs="Arial"/>
        </w:rPr>
        <w:t>6</w:t>
      </w:r>
      <w:r w:rsidR="00735FEB">
        <w:rPr>
          <w:rFonts w:ascii="Arial" w:hAnsi="Arial" w:cs="Arial"/>
        </w:rPr>
        <w:t>.</w:t>
      </w:r>
      <w:r w:rsidR="000A7F22">
        <w:rPr>
          <w:rFonts w:ascii="Arial" w:hAnsi="Arial" w:cs="Arial"/>
        </w:rPr>
        <w:t>340</w:t>
      </w:r>
      <w:r w:rsidR="00735FEB">
        <w:rPr>
          <w:rFonts w:ascii="Arial" w:hAnsi="Arial" w:cs="Arial"/>
        </w:rPr>
        <w:t>.000 Kč) a 202</w:t>
      </w:r>
      <w:r w:rsidR="00360D1B">
        <w:rPr>
          <w:rFonts w:ascii="Arial" w:hAnsi="Arial" w:cs="Arial"/>
        </w:rPr>
        <w:t>4</w:t>
      </w:r>
      <w:r w:rsidR="00735FEB">
        <w:rPr>
          <w:rFonts w:ascii="Arial" w:hAnsi="Arial" w:cs="Arial"/>
        </w:rPr>
        <w:t xml:space="preserve"> (s čistým obratem ve výši </w:t>
      </w:r>
      <w:r w:rsidR="00360D1B">
        <w:rPr>
          <w:rFonts w:ascii="Arial" w:hAnsi="Arial" w:cs="Arial"/>
        </w:rPr>
        <w:t>37</w:t>
      </w:r>
      <w:r w:rsidR="00735FEB">
        <w:rPr>
          <w:rFonts w:ascii="Arial" w:hAnsi="Arial" w:cs="Arial"/>
        </w:rPr>
        <w:t>.</w:t>
      </w:r>
      <w:r w:rsidR="00360D1B">
        <w:rPr>
          <w:rFonts w:ascii="Arial" w:hAnsi="Arial" w:cs="Arial"/>
        </w:rPr>
        <w:t>764</w:t>
      </w:r>
      <w:r w:rsidR="00735FEB">
        <w:rPr>
          <w:rFonts w:ascii="Arial" w:hAnsi="Arial" w:cs="Arial"/>
        </w:rPr>
        <w:t>.000 Kč)</w:t>
      </w:r>
      <w:r w:rsidRPr="0071183C">
        <w:rPr>
          <w:rFonts w:ascii="Arial" w:hAnsi="Arial" w:cs="Arial"/>
        </w:rPr>
        <w:t>.</w:t>
      </w:r>
    </w:p>
    <w:p w14:paraId="7D888E6F" w14:textId="0BCDC272" w:rsidR="00596DE0" w:rsidRPr="0071183C" w:rsidRDefault="00596DE0" w:rsidP="00596DE0">
      <w:pPr>
        <w:suppressAutoHyphens w:val="0"/>
        <w:autoSpaceDN/>
        <w:spacing w:before="120" w:after="180"/>
        <w:jc w:val="both"/>
        <w:textAlignment w:val="auto"/>
        <w:rPr>
          <w:rFonts w:ascii="Arial" w:hAnsi="Arial" w:cs="Arial"/>
          <w:szCs w:val="24"/>
        </w:rPr>
      </w:pPr>
      <w:r w:rsidRPr="0071183C">
        <w:rPr>
          <w:rFonts w:ascii="Arial" w:hAnsi="Arial" w:cs="Arial"/>
          <w:b/>
          <w:bCs/>
          <w:szCs w:val="24"/>
          <w:u w:val="single"/>
        </w:rPr>
        <w:t>Technickou kvalifikaci</w:t>
      </w:r>
      <w:r w:rsidRPr="0071183C">
        <w:rPr>
          <w:rFonts w:ascii="Arial" w:hAnsi="Arial" w:cs="Arial"/>
          <w:szCs w:val="24"/>
        </w:rPr>
        <w:t xml:space="preserve"> </w:t>
      </w:r>
      <w:r w:rsidR="00735FEB">
        <w:rPr>
          <w:rFonts w:ascii="Arial" w:hAnsi="Arial" w:cs="Arial"/>
          <w:szCs w:val="24"/>
        </w:rPr>
        <w:t xml:space="preserve">prokázal </w:t>
      </w:r>
      <w:r w:rsidRPr="0071183C">
        <w:rPr>
          <w:rFonts w:ascii="Arial" w:hAnsi="Arial" w:cs="Arial"/>
          <w:szCs w:val="24"/>
        </w:rPr>
        <w:t>účastník zadávacího řízení předložením:</w:t>
      </w:r>
    </w:p>
    <w:p w14:paraId="7ACD25B7" w14:textId="77777777" w:rsidR="00596DE0" w:rsidRPr="0071183C" w:rsidRDefault="00596DE0" w:rsidP="00596DE0">
      <w:pPr>
        <w:pStyle w:val="Odstavecseseznamem"/>
        <w:numPr>
          <w:ilvl w:val="0"/>
          <w:numId w:val="4"/>
        </w:numPr>
        <w:suppressAutoHyphens w:val="0"/>
        <w:autoSpaceDN/>
        <w:spacing w:before="120" w:after="180"/>
        <w:jc w:val="both"/>
        <w:textAlignment w:val="auto"/>
        <w:rPr>
          <w:rFonts w:ascii="Arial" w:hAnsi="Arial" w:cs="Arial"/>
          <w:szCs w:val="24"/>
        </w:rPr>
      </w:pPr>
      <w:r w:rsidRPr="0071183C">
        <w:rPr>
          <w:rFonts w:ascii="Arial" w:hAnsi="Arial" w:cs="Arial"/>
          <w:szCs w:val="24"/>
        </w:rPr>
        <w:t xml:space="preserve">seznamu významných služeb ve smyslu ust. § 79 odst. 2 písm. b) zákona o zadávání veřejných zakázek. </w:t>
      </w:r>
    </w:p>
    <w:p w14:paraId="2B2CE52D" w14:textId="77777777" w:rsidR="00596DE0" w:rsidRPr="0071183C" w:rsidRDefault="00596DE0" w:rsidP="00596DE0">
      <w:pPr>
        <w:keepNext/>
        <w:suppressAutoHyphens w:val="0"/>
        <w:autoSpaceDN/>
        <w:spacing w:before="120" w:after="180"/>
        <w:jc w:val="both"/>
        <w:textAlignment w:val="auto"/>
        <w:rPr>
          <w:rFonts w:ascii="Arial" w:hAnsi="Arial" w:cs="Arial"/>
          <w:b/>
          <w:bCs/>
          <w:szCs w:val="24"/>
        </w:rPr>
      </w:pPr>
      <w:r w:rsidRPr="0071183C">
        <w:rPr>
          <w:rFonts w:ascii="Arial" w:hAnsi="Arial" w:cs="Arial"/>
          <w:b/>
          <w:bCs/>
          <w:szCs w:val="24"/>
        </w:rPr>
        <w:t>Součástí předloženého seznamu byly následující služby:</w:t>
      </w:r>
    </w:p>
    <w:p w14:paraId="28F25A4C" w14:textId="243E6DC2" w:rsidR="000A7F22" w:rsidRPr="000A7F22" w:rsidRDefault="000A7F22" w:rsidP="000A7F22">
      <w:pPr>
        <w:spacing w:before="240" w:after="0"/>
        <w:jc w:val="both"/>
        <w:rPr>
          <w:rFonts w:ascii="Arial" w:hAnsi="Arial" w:cs="Arial"/>
        </w:rPr>
      </w:pPr>
      <w:r w:rsidRPr="000A7F22">
        <w:rPr>
          <w:rFonts w:ascii="Arial" w:hAnsi="Arial" w:cs="Arial"/>
          <w:i/>
          <w:iCs/>
        </w:rPr>
        <w:t>Smlouva o poskytnutí služby č. ORŽP 36/2016 Celoroční údržba místních komunikací ve Šluknově</w:t>
      </w:r>
      <w:r w:rsidRPr="000A7F22">
        <w:rPr>
          <w:rFonts w:ascii="Arial" w:hAnsi="Arial" w:cs="Arial"/>
        </w:rPr>
        <w:t>“, objednatel: Město Šluknov, doba realizace: 01.01.2017 – 14.10.2024, cena za realizovanou službu v uplynulých 3 letech: 601.500 Kč, 601.500 Kč a 813.925 Kč</w:t>
      </w:r>
    </w:p>
    <w:p w14:paraId="1EA1C452" w14:textId="17AF6C9C" w:rsidR="00596DE0" w:rsidRPr="000A7F22" w:rsidRDefault="00596DE0" w:rsidP="00596DE0">
      <w:pPr>
        <w:spacing w:before="240" w:after="0"/>
        <w:jc w:val="both"/>
        <w:rPr>
          <w:rFonts w:ascii="Arial" w:hAnsi="Arial" w:cs="Arial"/>
          <w:b/>
          <w:bCs/>
          <w:u w:val="single"/>
        </w:rPr>
      </w:pPr>
      <w:r w:rsidRPr="000A7F22">
        <w:rPr>
          <w:rFonts w:ascii="Arial" w:hAnsi="Arial" w:cs="Arial"/>
          <w:b/>
          <w:bCs/>
          <w:u w:val="single"/>
        </w:rPr>
        <w:t>Poučení:</w:t>
      </w:r>
    </w:p>
    <w:p w14:paraId="4415499D" w14:textId="0FC3421E" w:rsidR="00596DE0" w:rsidRPr="0071183C" w:rsidRDefault="00596DE0" w:rsidP="00EC46B5">
      <w:pPr>
        <w:spacing w:before="240" w:after="0"/>
        <w:jc w:val="both"/>
        <w:rPr>
          <w:rFonts w:ascii="Arial" w:hAnsi="Arial" w:cs="Arial"/>
          <w:szCs w:val="18"/>
        </w:rPr>
      </w:pPr>
      <w:r w:rsidRPr="0071183C">
        <w:rPr>
          <w:rFonts w:ascii="Arial" w:hAnsi="Arial" w:cs="Arial"/>
        </w:rPr>
        <w:t xml:space="preserve">Proti jakémukoli postupu zadavatele souvisejícímu se zadáním veřejné zakázky je možné podat námitky ve smyslu ust. § 241 zákona o zadávání veřejných zakázek, pokud danému dodavateli hrozí nebo vznikla újma. Námitky proti tomuto oznámení musejí být doručeny do 15 dnů od jeho doručení. Námitky se podávají přímo zadavateli, a to v elektronické podobě – prostřednictvím profilu zadavatele, emailovou zprávou či do datové schránky. </w:t>
      </w:r>
    </w:p>
    <w:p w14:paraId="4A62B56D" w14:textId="5FA21419" w:rsidR="0080471E" w:rsidRPr="0071183C" w:rsidRDefault="008F26DD" w:rsidP="00A66D8A">
      <w:pPr>
        <w:spacing w:before="240" w:after="0"/>
        <w:rPr>
          <w:rFonts w:ascii="Arial" w:hAnsi="Arial" w:cs="Arial"/>
        </w:rPr>
      </w:pPr>
      <w:r w:rsidRPr="0071183C">
        <w:rPr>
          <w:rFonts w:ascii="Arial" w:hAnsi="Arial" w:cs="Arial"/>
        </w:rPr>
        <w:t>V</w:t>
      </w:r>
      <w:r w:rsidR="001C50E5" w:rsidRPr="0071183C">
        <w:rPr>
          <w:rFonts w:ascii="Arial" w:hAnsi="Arial" w:cs="Arial"/>
        </w:rPr>
        <w:t>e</w:t>
      </w:r>
      <w:r w:rsidRPr="0071183C">
        <w:rPr>
          <w:rFonts w:ascii="Arial" w:hAnsi="Arial" w:cs="Arial"/>
        </w:rPr>
        <w:t xml:space="preserve"> </w:t>
      </w:r>
      <w:r w:rsidR="001C50E5" w:rsidRPr="0071183C">
        <w:rPr>
          <w:rFonts w:ascii="Arial" w:hAnsi="Arial" w:cs="Arial"/>
        </w:rPr>
        <w:t>Šluknově</w:t>
      </w:r>
      <w:r w:rsidR="00764647" w:rsidRPr="0071183C">
        <w:rPr>
          <w:rFonts w:ascii="Arial" w:hAnsi="Arial" w:cs="Arial"/>
        </w:rPr>
        <w:t xml:space="preserve"> </w:t>
      </w:r>
      <w:r w:rsidR="0080471E" w:rsidRPr="0071183C">
        <w:rPr>
          <w:rFonts w:ascii="Arial" w:hAnsi="Arial" w:cs="Arial"/>
        </w:rPr>
        <w:t xml:space="preserve">dne </w:t>
      </w:r>
      <w:r w:rsidR="00360D1B">
        <w:rPr>
          <w:rFonts w:ascii="Arial" w:hAnsi="Arial" w:cs="Arial"/>
        </w:rPr>
        <w:t>29</w:t>
      </w:r>
      <w:r w:rsidR="001E67A1" w:rsidRPr="0071183C">
        <w:rPr>
          <w:rFonts w:ascii="Arial" w:hAnsi="Arial" w:cs="Arial"/>
        </w:rPr>
        <w:t>.</w:t>
      </w:r>
      <w:r w:rsidR="00875D64" w:rsidRPr="0071183C">
        <w:rPr>
          <w:rFonts w:ascii="Arial" w:hAnsi="Arial" w:cs="Arial"/>
        </w:rPr>
        <w:t>0</w:t>
      </w:r>
      <w:r w:rsidR="00360D1B">
        <w:rPr>
          <w:rFonts w:ascii="Arial" w:hAnsi="Arial" w:cs="Arial"/>
        </w:rPr>
        <w:t>9</w:t>
      </w:r>
      <w:r w:rsidR="00EC46B5" w:rsidRPr="0071183C">
        <w:rPr>
          <w:rFonts w:ascii="Arial" w:hAnsi="Arial" w:cs="Arial"/>
        </w:rPr>
        <w:t>.202</w:t>
      </w:r>
      <w:r w:rsidR="00360D1B">
        <w:rPr>
          <w:rFonts w:ascii="Arial" w:hAnsi="Arial" w:cs="Arial"/>
        </w:rPr>
        <w:t>5</w:t>
      </w:r>
    </w:p>
    <w:p w14:paraId="4A62B56F" w14:textId="77777777" w:rsidR="00AC5859" w:rsidRPr="0071183C" w:rsidRDefault="00AC5859" w:rsidP="001C6D32">
      <w:pPr>
        <w:spacing w:before="120" w:after="0"/>
        <w:ind w:left="3941" w:firstLine="709"/>
        <w:jc w:val="center"/>
        <w:rPr>
          <w:rFonts w:ascii="Arial" w:hAnsi="Arial" w:cs="Arial"/>
        </w:rPr>
      </w:pPr>
      <w:r w:rsidRPr="0071183C">
        <w:rPr>
          <w:rFonts w:ascii="Arial" w:hAnsi="Arial" w:cs="Arial"/>
        </w:rPr>
        <w:t>………………………………………</w:t>
      </w:r>
    </w:p>
    <w:p w14:paraId="4A62B571" w14:textId="46758647" w:rsidR="00AC5859" w:rsidRDefault="005D721A" w:rsidP="00A66D8A">
      <w:pPr>
        <w:tabs>
          <w:tab w:val="left" w:pos="6240"/>
          <w:tab w:val="left" w:pos="6345"/>
        </w:tabs>
        <w:spacing w:before="120"/>
        <w:ind w:left="4649"/>
        <w:contextualSpacing/>
        <w:jc w:val="center"/>
        <w:rPr>
          <w:rFonts w:ascii="Arial" w:hAnsi="Arial" w:cs="Arial"/>
          <w:b/>
        </w:rPr>
      </w:pPr>
      <w:r w:rsidRPr="005D721A">
        <w:rPr>
          <w:rFonts w:ascii="Arial" w:hAnsi="Arial" w:cs="Arial"/>
          <w:b/>
        </w:rPr>
        <w:t>Mgr. Martin Chroust</w:t>
      </w:r>
    </w:p>
    <w:p w14:paraId="7EC34ABE" w14:textId="51EC0EFF" w:rsidR="005D721A" w:rsidRPr="0071183C" w:rsidRDefault="005D721A" w:rsidP="00A66D8A">
      <w:pPr>
        <w:tabs>
          <w:tab w:val="left" w:pos="6240"/>
          <w:tab w:val="left" w:pos="6345"/>
        </w:tabs>
        <w:spacing w:before="120"/>
        <w:ind w:left="4649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Vedoucí Odboru rozvoje a ŽP</w:t>
      </w:r>
    </w:p>
    <w:sectPr w:rsidR="005D721A" w:rsidRPr="0071183C" w:rsidSect="00913FC6">
      <w:footerReference w:type="default" r:id="rId11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50FF" w14:textId="77777777" w:rsidR="00E509BB" w:rsidRDefault="00E509BB">
      <w:pPr>
        <w:spacing w:after="0" w:line="240" w:lineRule="auto"/>
      </w:pPr>
      <w:r>
        <w:separator/>
      </w:r>
    </w:p>
  </w:endnote>
  <w:endnote w:type="continuationSeparator" w:id="0">
    <w:p w14:paraId="0DD0C764" w14:textId="77777777" w:rsidR="00E509BB" w:rsidRDefault="00E5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B576" w14:textId="77777777" w:rsidR="00834621" w:rsidRDefault="00834621">
    <w:pPr>
      <w:pStyle w:val="Zpat"/>
      <w:jc w:val="center"/>
    </w:pPr>
  </w:p>
  <w:p w14:paraId="4A62B577" w14:textId="77777777" w:rsidR="00834621" w:rsidRDefault="00834621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6938" w14:textId="77777777" w:rsidR="00E509BB" w:rsidRDefault="00E509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0F820" w14:textId="77777777" w:rsidR="00E509BB" w:rsidRDefault="00E5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40"/>
    <w:multiLevelType w:val="hybridMultilevel"/>
    <w:tmpl w:val="FABA3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0EF"/>
    <w:multiLevelType w:val="hybridMultilevel"/>
    <w:tmpl w:val="DA300D94"/>
    <w:lvl w:ilvl="0" w:tplc="25580D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4"/>
        <w:szCs w:val="24"/>
      </w:rPr>
    </w:lvl>
    <w:lvl w:ilvl="1" w:tplc="8DD8F9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154F8"/>
    <w:multiLevelType w:val="hybridMultilevel"/>
    <w:tmpl w:val="D1F66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75E"/>
    <w:multiLevelType w:val="hybridMultilevel"/>
    <w:tmpl w:val="A530C644"/>
    <w:lvl w:ilvl="0" w:tplc="261A0E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3698">
    <w:abstractNumId w:val="0"/>
  </w:num>
  <w:num w:numId="2" w16cid:durableId="2126264928">
    <w:abstractNumId w:val="3"/>
  </w:num>
  <w:num w:numId="3" w16cid:durableId="316809761">
    <w:abstractNumId w:val="1"/>
  </w:num>
  <w:num w:numId="4" w16cid:durableId="127035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6D"/>
    <w:rsid w:val="0000568F"/>
    <w:rsid w:val="0004393A"/>
    <w:rsid w:val="000642F1"/>
    <w:rsid w:val="0007711B"/>
    <w:rsid w:val="00092C89"/>
    <w:rsid w:val="000A7F22"/>
    <w:rsid w:val="000B5B6C"/>
    <w:rsid w:val="000D1940"/>
    <w:rsid w:val="000D6F1B"/>
    <w:rsid w:val="0016407F"/>
    <w:rsid w:val="001704F4"/>
    <w:rsid w:val="00171780"/>
    <w:rsid w:val="0018000C"/>
    <w:rsid w:val="00183959"/>
    <w:rsid w:val="001B2227"/>
    <w:rsid w:val="001C50E5"/>
    <w:rsid w:val="001C5E9B"/>
    <w:rsid w:val="001C6D32"/>
    <w:rsid w:val="001E67A1"/>
    <w:rsid w:val="001E7132"/>
    <w:rsid w:val="00225308"/>
    <w:rsid w:val="0023468E"/>
    <w:rsid w:val="00247EBB"/>
    <w:rsid w:val="00251DD0"/>
    <w:rsid w:val="002572D5"/>
    <w:rsid w:val="002667A6"/>
    <w:rsid w:val="002779A3"/>
    <w:rsid w:val="002F1E5B"/>
    <w:rsid w:val="00307512"/>
    <w:rsid w:val="00314854"/>
    <w:rsid w:val="0031611B"/>
    <w:rsid w:val="003608B7"/>
    <w:rsid w:val="00360D1B"/>
    <w:rsid w:val="0036554A"/>
    <w:rsid w:val="00373183"/>
    <w:rsid w:val="003744C7"/>
    <w:rsid w:val="00377BA1"/>
    <w:rsid w:val="00377FAC"/>
    <w:rsid w:val="003835B4"/>
    <w:rsid w:val="003A4AE4"/>
    <w:rsid w:val="003B4B44"/>
    <w:rsid w:val="003D5E15"/>
    <w:rsid w:val="003E2680"/>
    <w:rsid w:val="003F3B95"/>
    <w:rsid w:val="003F40CF"/>
    <w:rsid w:val="00403A83"/>
    <w:rsid w:val="00412B1D"/>
    <w:rsid w:val="00464131"/>
    <w:rsid w:val="0046565F"/>
    <w:rsid w:val="004678C7"/>
    <w:rsid w:val="00473231"/>
    <w:rsid w:val="00484055"/>
    <w:rsid w:val="00490FDF"/>
    <w:rsid w:val="004C4D7D"/>
    <w:rsid w:val="004E4531"/>
    <w:rsid w:val="004F1CCE"/>
    <w:rsid w:val="00506DBD"/>
    <w:rsid w:val="005238E6"/>
    <w:rsid w:val="0052515E"/>
    <w:rsid w:val="00531DE5"/>
    <w:rsid w:val="00533850"/>
    <w:rsid w:val="00542590"/>
    <w:rsid w:val="00554A9B"/>
    <w:rsid w:val="00560D16"/>
    <w:rsid w:val="0057686D"/>
    <w:rsid w:val="0058352D"/>
    <w:rsid w:val="00596DE0"/>
    <w:rsid w:val="005A2C6D"/>
    <w:rsid w:val="005D721A"/>
    <w:rsid w:val="005E2CB6"/>
    <w:rsid w:val="005F79EB"/>
    <w:rsid w:val="00606AE5"/>
    <w:rsid w:val="00636627"/>
    <w:rsid w:val="00645383"/>
    <w:rsid w:val="0065274F"/>
    <w:rsid w:val="00687DE7"/>
    <w:rsid w:val="006A3EEF"/>
    <w:rsid w:val="006A5DAB"/>
    <w:rsid w:val="006C37BC"/>
    <w:rsid w:val="00710C35"/>
    <w:rsid w:val="0071183C"/>
    <w:rsid w:val="00722AA9"/>
    <w:rsid w:val="0073310C"/>
    <w:rsid w:val="00735FEB"/>
    <w:rsid w:val="00737604"/>
    <w:rsid w:val="00750FFA"/>
    <w:rsid w:val="007522F5"/>
    <w:rsid w:val="0075230A"/>
    <w:rsid w:val="007567E0"/>
    <w:rsid w:val="00756B22"/>
    <w:rsid w:val="00764647"/>
    <w:rsid w:val="00783490"/>
    <w:rsid w:val="00792820"/>
    <w:rsid w:val="007A1507"/>
    <w:rsid w:val="007B5A33"/>
    <w:rsid w:val="007C5464"/>
    <w:rsid w:val="007D01AE"/>
    <w:rsid w:val="007D457E"/>
    <w:rsid w:val="007E5241"/>
    <w:rsid w:val="007F69B6"/>
    <w:rsid w:val="0080471E"/>
    <w:rsid w:val="00822F0A"/>
    <w:rsid w:val="00825114"/>
    <w:rsid w:val="00834621"/>
    <w:rsid w:val="008529DD"/>
    <w:rsid w:val="00875D64"/>
    <w:rsid w:val="008D135E"/>
    <w:rsid w:val="008D79BE"/>
    <w:rsid w:val="008F26DD"/>
    <w:rsid w:val="008F4B20"/>
    <w:rsid w:val="009013F6"/>
    <w:rsid w:val="00913FC6"/>
    <w:rsid w:val="009672E9"/>
    <w:rsid w:val="009C53FF"/>
    <w:rsid w:val="009D217D"/>
    <w:rsid w:val="009D3A0A"/>
    <w:rsid w:val="009E0C0D"/>
    <w:rsid w:val="00A02522"/>
    <w:rsid w:val="00A263D3"/>
    <w:rsid w:val="00A45439"/>
    <w:rsid w:val="00A661A0"/>
    <w:rsid w:val="00A66D8A"/>
    <w:rsid w:val="00AA32C2"/>
    <w:rsid w:val="00AA3E65"/>
    <w:rsid w:val="00AB564A"/>
    <w:rsid w:val="00AB650B"/>
    <w:rsid w:val="00AC5859"/>
    <w:rsid w:val="00B17FC8"/>
    <w:rsid w:val="00B31112"/>
    <w:rsid w:val="00BA7994"/>
    <w:rsid w:val="00BB0421"/>
    <w:rsid w:val="00BE7AC2"/>
    <w:rsid w:val="00BF191B"/>
    <w:rsid w:val="00C05381"/>
    <w:rsid w:val="00C059B4"/>
    <w:rsid w:val="00C41444"/>
    <w:rsid w:val="00C56D7A"/>
    <w:rsid w:val="00CC6D18"/>
    <w:rsid w:val="00CD2C27"/>
    <w:rsid w:val="00CE2933"/>
    <w:rsid w:val="00CF0CF3"/>
    <w:rsid w:val="00D07FD7"/>
    <w:rsid w:val="00D13B1E"/>
    <w:rsid w:val="00D3227A"/>
    <w:rsid w:val="00D51BD0"/>
    <w:rsid w:val="00D60121"/>
    <w:rsid w:val="00D61AC0"/>
    <w:rsid w:val="00D87FD3"/>
    <w:rsid w:val="00DB41E2"/>
    <w:rsid w:val="00DE3CCF"/>
    <w:rsid w:val="00E15805"/>
    <w:rsid w:val="00E256E8"/>
    <w:rsid w:val="00E36F0F"/>
    <w:rsid w:val="00E3771D"/>
    <w:rsid w:val="00E509BB"/>
    <w:rsid w:val="00E522B3"/>
    <w:rsid w:val="00E70085"/>
    <w:rsid w:val="00EA0DFC"/>
    <w:rsid w:val="00EA2EC9"/>
    <w:rsid w:val="00EA3B42"/>
    <w:rsid w:val="00EC46B5"/>
    <w:rsid w:val="00EC49B3"/>
    <w:rsid w:val="00EE015C"/>
    <w:rsid w:val="00EF2E59"/>
    <w:rsid w:val="00F012B9"/>
    <w:rsid w:val="00F04E6D"/>
    <w:rsid w:val="00F13AAE"/>
    <w:rsid w:val="00F31F04"/>
    <w:rsid w:val="00F574B2"/>
    <w:rsid w:val="00F60430"/>
    <w:rsid w:val="00F822F9"/>
    <w:rsid w:val="00F837E5"/>
    <w:rsid w:val="00F8651C"/>
    <w:rsid w:val="00F92881"/>
    <w:rsid w:val="00F9553E"/>
    <w:rsid w:val="00FA5D08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B546"/>
  <w15:docId w15:val="{5A8F57F7-E47C-40D7-9B9D-2DF5843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A-ZprvaCSP-ods1dek"/>
    <w:link w:val="Nadpis1Char"/>
    <w:qFormat/>
    <w:rsid w:val="008D79BE"/>
    <w:pPr>
      <w:keepNext/>
      <w:suppressAutoHyphens w:val="0"/>
      <w:autoSpaceDN/>
      <w:spacing w:after="0" w:line="240" w:lineRule="auto"/>
      <w:jc w:val="both"/>
      <w:textAlignment w:val="auto"/>
      <w:outlineLvl w:val="0"/>
    </w:pPr>
    <w:rPr>
      <w:rFonts w:ascii="Arial Narrow" w:eastAsia="Times New Roman" w:hAnsi="Arial Narrow"/>
      <w:b/>
      <w:kern w:val="28"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F012B9"/>
    <w:pPr>
      <w:suppressAutoHyphens w:val="0"/>
      <w:autoSpaceDE w:val="0"/>
      <w:spacing w:after="0" w:line="240" w:lineRule="auto"/>
      <w:jc w:val="center"/>
      <w:textAlignment w:val="auto"/>
    </w:pPr>
    <w:rPr>
      <w:rFonts w:ascii="Garamond" w:eastAsia="Times New Roman" w:hAnsi="Garamond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F012B9"/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F012B9"/>
    <w:pPr>
      <w:suppressAutoHyphens w:val="0"/>
      <w:autoSpaceDN/>
      <w:spacing w:after="240" w:line="240" w:lineRule="auto"/>
      <w:textAlignment w:val="auto"/>
    </w:pPr>
    <w:rPr>
      <w:rFonts w:ascii="Arial" w:eastAsia="Times New Roman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012B9"/>
    <w:rPr>
      <w:rFonts w:ascii="Arial" w:eastAsia="Times New Roman" w:hAnsi="Arial"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F822F9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3D5E15"/>
    <w:pPr>
      <w:suppressAutoHyphens w:val="0"/>
      <w:autoSpaceDN/>
      <w:spacing w:after="120" w:line="480" w:lineRule="auto"/>
      <w:textAlignment w:val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5E15"/>
  </w:style>
  <w:style w:type="character" w:customStyle="1" w:styleId="Nadpis1Char">
    <w:name w:val="Nadpis 1 Char"/>
    <w:basedOn w:val="Standardnpsmoodstavce"/>
    <w:link w:val="Nadpis1"/>
    <w:rsid w:val="008D79BE"/>
    <w:rPr>
      <w:rFonts w:ascii="Arial Narrow" w:eastAsia="Times New Roman" w:hAnsi="Arial Narrow"/>
      <w:b/>
      <w:kern w:val="28"/>
      <w:sz w:val="36"/>
      <w:szCs w:val="20"/>
      <w:lang w:eastAsia="cs-CZ"/>
    </w:rPr>
  </w:style>
  <w:style w:type="paragraph" w:customStyle="1" w:styleId="A-ZprvaCSP-ods1dek">
    <w:name w:val="A-ZprávaCSP-ods.1.řádek"/>
    <w:basedOn w:val="Normln"/>
    <w:rsid w:val="008D79BE"/>
    <w:pPr>
      <w:suppressAutoHyphens w:val="0"/>
      <w:autoSpaceDN/>
      <w:spacing w:after="0" w:line="240" w:lineRule="auto"/>
      <w:ind w:firstLine="709"/>
      <w:jc w:val="both"/>
      <w:textAlignment w:val="auto"/>
    </w:pPr>
    <w:rPr>
      <w:rFonts w:ascii="Arial Narrow" w:eastAsia="Times New Roman" w:hAnsi="Arial Narrow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5D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5DAB"/>
  </w:style>
  <w:style w:type="table" w:styleId="Mkatabulky">
    <w:name w:val="Table Grid"/>
    <w:basedOn w:val="Normlntabulka"/>
    <w:uiPriority w:val="59"/>
    <w:rsid w:val="0082511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825114"/>
    <w:pPr>
      <w:suppressAutoHyphens w:val="0"/>
      <w:autoSpaceDN/>
      <w:spacing w:after="0" w:line="240" w:lineRule="auto"/>
      <w:jc w:val="center"/>
      <w:textAlignment w:val="auto"/>
    </w:pPr>
    <w:rPr>
      <w:rFonts w:ascii="Palatino Linotype" w:eastAsiaTheme="minorHAnsi" w:hAnsi="Palatino Linotype" w:cstheme="minorBidi"/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825114"/>
    <w:rPr>
      <w:rFonts w:ascii="Palatino Linotype" w:eastAsiaTheme="minorHAnsi" w:hAnsi="Palatino Linotype" w:cstheme="minorBidi"/>
      <w:b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825114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AC5859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2b2df-6fc6-40e4-b326-31ea145342c8">
      <UserInfo>
        <DisplayName/>
        <AccountId xsi:nil="true"/>
        <AccountType/>
      </UserInfo>
    </SharedWithUsers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FFFED-D241-4F46-9753-A93E06382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16046-66DE-4652-9584-59EC1BA3D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70AEE-02EE-4CB3-8620-1CF0CF6254FA}">
  <ds:schemaRefs>
    <ds:schemaRef ds:uri="http://schemas.microsoft.com/office/2006/metadata/properties"/>
    <ds:schemaRef ds:uri="http://schemas.microsoft.com/office/infopath/2007/PartnerControls"/>
    <ds:schemaRef ds:uri="42c2b2df-6fc6-40e4-b326-31ea145342c8"/>
    <ds:schemaRef ds:uri="d22cdbf5-21d3-4e94-a1bc-172a6aef4611"/>
  </ds:schemaRefs>
</ds:datastoreItem>
</file>

<file path=customXml/itemProps4.xml><?xml version="1.0" encoding="utf-8"?>
<ds:datastoreItem xmlns:ds="http://schemas.openxmlformats.org/officeDocument/2006/customXml" ds:itemID="{701459BF-008A-4F0F-B6B9-F351A7B46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RVS Sekretariát</dc:creator>
  <cp:lastModifiedBy>Mgr. Martin Chroust</cp:lastModifiedBy>
  <cp:revision>8</cp:revision>
  <cp:lastPrinted>2024-05-28T10:32:00Z</cp:lastPrinted>
  <dcterms:created xsi:type="dcterms:W3CDTF">2024-04-17T08:21:00Z</dcterms:created>
  <dcterms:modified xsi:type="dcterms:W3CDTF">2025-09-29T14:14:00Z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3754600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