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325B8B" w14:textId="77777777" w:rsidR="0095098F" w:rsidRDefault="002803DE" w:rsidP="0095098F">
      <w:pPr>
        <w:jc w:val="center"/>
        <w:rPr>
          <w:rFonts w:ascii="Arial" w:hAnsi="Arial" w:cs="Arial"/>
          <w:noProof/>
          <w:sz w:val="68"/>
          <w:szCs w:val="68"/>
          <w:lang w:eastAsia="cs-CZ"/>
        </w:rPr>
      </w:pPr>
      <w:r>
        <w:rPr>
          <w:rFonts w:ascii="Arial" w:hAnsi="Arial" w:cs="Arial"/>
          <w:noProof/>
          <w:sz w:val="68"/>
          <w:szCs w:val="68"/>
          <w:lang w:eastAsia="cs-CZ"/>
        </w:rPr>
        <w:drawing>
          <wp:inline distT="0" distB="0" distL="0" distR="0" wp14:anchorId="344ECF7B" wp14:editId="4E7A6AF7">
            <wp:extent cx="5760720" cy="160782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typ-se-znakem-mest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0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EEB8B1" w14:textId="77777777" w:rsidR="0095098F" w:rsidRDefault="0095098F" w:rsidP="0095098F">
      <w:pPr>
        <w:jc w:val="center"/>
        <w:rPr>
          <w:rFonts w:ascii="Arial" w:hAnsi="Arial" w:cs="Arial"/>
          <w:noProof/>
          <w:sz w:val="68"/>
          <w:szCs w:val="68"/>
          <w:lang w:eastAsia="cs-CZ"/>
        </w:rPr>
      </w:pPr>
    </w:p>
    <w:p w14:paraId="263025EF" w14:textId="77777777" w:rsidR="008A3CDA" w:rsidRDefault="008A3CDA" w:rsidP="0095098F">
      <w:pPr>
        <w:jc w:val="center"/>
        <w:rPr>
          <w:rFonts w:ascii="Arial" w:hAnsi="Arial" w:cs="Arial"/>
          <w:noProof/>
          <w:sz w:val="68"/>
          <w:szCs w:val="68"/>
          <w:lang w:eastAsia="cs-CZ"/>
        </w:rPr>
      </w:pPr>
    </w:p>
    <w:p w14:paraId="202C0E2E" w14:textId="77777777" w:rsidR="0095098F" w:rsidRPr="00591966" w:rsidRDefault="0095098F" w:rsidP="0095098F">
      <w:pPr>
        <w:jc w:val="center"/>
        <w:rPr>
          <w:rFonts w:ascii="Arial" w:hAnsi="Arial" w:cs="Arial"/>
          <w:noProof/>
          <w:sz w:val="56"/>
          <w:szCs w:val="56"/>
          <w:lang w:eastAsia="cs-CZ"/>
        </w:rPr>
      </w:pPr>
      <w:r w:rsidRPr="00591966">
        <w:rPr>
          <w:rFonts w:ascii="Arial" w:hAnsi="Arial" w:cs="Arial"/>
          <w:noProof/>
          <w:sz w:val="56"/>
          <w:szCs w:val="56"/>
          <w:lang w:eastAsia="cs-CZ"/>
        </w:rPr>
        <w:t>ZADÁVACÍ DOKUMENTACE</w:t>
      </w:r>
    </w:p>
    <w:p w14:paraId="5528B1B5" w14:textId="6C5B8D6D" w:rsidR="002803DE" w:rsidRDefault="002803DE" w:rsidP="002803DE">
      <w:pPr>
        <w:jc w:val="center"/>
        <w:rPr>
          <w:rFonts w:ascii="Arial" w:hAnsi="Arial" w:cs="Arial"/>
          <w:noProof/>
          <w:sz w:val="36"/>
          <w:szCs w:val="36"/>
          <w:lang w:eastAsia="cs-CZ"/>
        </w:rPr>
      </w:pPr>
      <w:r w:rsidRPr="00166294">
        <w:rPr>
          <w:rFonts w:ascii="Arial" w:hAnsi="Arial" w:cs="Arial"/>
          <w:noProof/>
          <w:sz w:val="36"/>
          <w:szCs w:val="36"/>
          <w:lang w:eastAsia="cs-CZ"/>
        </w:rPr>
        <w:t>veřejn</w:t>
      </w:r>
      <w:r>
        <w:rPr>
          <w:rFonts w:ascii="Arial" w:hAnsi="Arial" w:cs="Arial"/>
          <w:noProof/>
          <w:sz w:val="36"/>
          <w:szCs w:val="36"/>
          <w:lang w:eastAsia="cs-CZ"/>
        </w:rPr>
        <w:t>é</w:t>
      </w:r>
      <w:r w:rsidRPr="00166294">
        <w:rPr>
          <w:rFonts w:ascii="Arial" w:hAnsi="Arial" w:cs="Arial"/>
          <w:noProof/>
          <w:sz w:val="36"/>
          <w:szCs w:val="36"/>
          <w:lang w:eastAsia="cs-CZ"/>
        </w:rPr>
        <w:t xml:space="preserve"> zakázk</w:t>
      </w:r>
      <w:r>
        <w:rPr>
          <w:rFonts w:ascii="Arial" w:hAnsi="Arial" w:cs="Arial"/>
          <w:noProof/>
          <w:sz w:val="36"/>
          <w:szCs w:val="36"/>
          <w:lang w:eastAsia="cs-CZ"/>
        </w:rPr>
        <w:t>y</w:t>
      </w:r>
      <w:r w:rsidRPr="00166294">
        <w:rPr>
          <w:rFonts w:ascii="Arial" w:hAnsi="Arial" w:cs="Arial"/>
          <w:noProof/>
          <w:sz w:val="36"/>
          <w:szCs w:val="36"/>
          <w:lang w:eastAsia="cs-CZ"/>
        </w:rPr>
        <w:t xml:space="preserve"> </w:t>
      </w:r>
      <w:r>
        <w:rPr>
          <w:rFonts w:ascii="Arial" w:hAnsi="Arial" w:cs="Arial"/>
          <w:noProof/>
          <w:sz w:val="36"/>
          <w:szCs w:val="36"/>
          <w:lang w:eastAsia="cs-CZ"/>
        </w:rPr>
        <w:t>malého rozsahu</w:t>
      </w:r>
    </w:p>
    <w:p w14:paraId="15365309" w14:textId="77777777" w:rsidR="002803DE" w:rsidRDefault="002803DE" w:rsidP="002803DE">
      <w:pPr>
        <w:jc w:val="center"/>
        <w:rPr>
          <w:rFonts w:ascii="Arial" w:hAnsi="Arial" w:cs="Arial"/>
          <w:noProof/>
          <w:sz w:val="36"/>
          <w:szCs w:val="36"/>
          <w:lang w:eastAsia="cs-CZ"/>
        </w:rPr>
      </w:pPr>
      <w:r>
        <w:rPr>
          <w:rFonts w:ascii="Arial" w:hAnsi="Arial" w:cs="Arial"/>
          <w:noProof/>
          <w:sz w:val="36"/>
          <w:szCs w:val="36"/>
          <w:lang w:eastAsia="cs-CZ"/>
        </w:rPr>
        <w:t xml:space="preserve">na </w:t>
      </w:r>
      <w:r w:rsidRPr="008936C2">
        <w:rPr>
          <w:rFonts w:ascii="Arial" w:hAnsi="Arial" w:cs="Arial"/>
          <w:noProof/>
          <w:sz w:val="36"/>
          <w:szCs w:val="36"/>
          <w:u w:val="single"/>
          <w:lang w:eastAsia="cs-CZ"/>
        </w:rPr>
        <w:t>stavební práce</w:t>
      </w:r>
    </w:p>
    <w:p w14:paraId="601C316C" w14:textId="77777777" w:rsidR="00AE60E4" w:rsidRPr="00591966" w:rsidRDefault="00AE60E4" w:rsidP="0095098F">
      <w:pPr>
        <w:jc w:val="center"/>
        <w:rPr>
          <w:rFonts w:ascii="Arial" w:hAnsi="Arial" w:cs="Arial"/>
          <w:noProof/>
          <w:sz w:val="36"/>
          <w:szCs w:val="36"/>
          <w:lang w:eastAsia="cs-CZ"/>
        </w:rPr>
      </w:pPr>
    </w:p>
    <w:p w14:paraId="34A0DC12" w14:textId="77777777" w:rsidR="00AE60E4" w:rsidRPr="00591966" w:rsidRDefault="00AE60E4" w:rsidP="0095098F">
      <w:pPr>
        <w:jc w:val="center"/>
        <w:rPr>
          <w:rFonts w:ascii="Arial" w:hAnsi="Arial" w:cs="Arial"/>
          <w:noProof/>
          <w:sz w:val="36"/>
          <w:szCs w:val="36"/>
          <w:lang w:eastAsia="cs-CZ"/>
        </w:rPr>
      </w:pPr>
    </w:p>
    <w:p w14:paraId="1A275E3B" w14:textId="42B3E9CA" w:rsidR="0095098F" w:rsidRPr="00591966" w:rsidRDefault="00832F48" w:rsidP="0095098F">
      <w:pPr>
        <w:jc w:val="center"/>
        <w:rPr>
          <w:rFonts w:ascii="Arial" w:hAnsi="Arial" w:cs="Arial"/>
          <w:noProof/>
          <w:sz w:val="52"/>
          <w:szCs w:val="52"/>
          <w:lang w:eastAsia="cs-CZ"/>
        </w:rPr>
      </w:pPr>
      <w:r w:rsidRPr="00832F48">
        <w:rPr>
          <w:rFonts w:ascii="Arial" w:hAnsi="Arial" w:cs="Arial"/>
          <w:b/>
          <w:color w:val="000000"/>
          <w:sz w:val="52"/>
          <w:szCs w:val="52"/>
        </w:rPr>
        <w:t>Výstavba komunikace v rozvojové lokalitě Jihozápad pro 11 RD</w:t>
      </w:r>
    </w:p>
    <w:p w14:paraId="7356C00B" w14:textId="77777777" w:rsidR="0095098F" w:rsidRPr="00591966" w:rsidRDefault="0095098F" w:rsidP="0095098F">
      <w:pPr>
        <w:jc w:val="center"/>
        <w:rPr>
          <w:rFonts w:ascii="Arial" w:hAnsi="Arial" w:cs="Arial"/>
          <w:noProof/>
          <w:sz w:val="24"/>
          <w:szCs w:val="24"/>
          <w:lang w:eastAsia="cs-CZ"/>
        </w:rPr>
      </w:pPr>
    </w:p>
    <w:p w14:paraId="62125231" w14:textId="77777777" w:rsidR="0095098F" w:rsidRPr="00591966" w:rsidRDefault="0095098F" w:rsidP="0095098F">
      <w:pPr>
        <w:jc w:val="center"/>
        <w:rPr>
          <w:rFonts w:ascii="Arial" w:hAnsi="Arial" w:cs="Arial"/>
          <w:noProof/>
          <w:sz w:val="24"/>
          <w:szCs w:val="24"/>
          <w:lang w:eastAsia="cs-CZ"/>
        </w:rPr>
      </w:pPr>
    </w:p>
    <w:p w14:paraId="73E806BA" w14:textId="77777777" w:rsidR="0095098F" w:rsidRPr="00591966" w:rsidRDefault="0095098F" w:rsidP="0095098F">
      <w:pPr>
        <w:jc w:val="center"/>
        <w:rPr>
          <w:rFonts w:ascii="Arial" w:hAnsi="Arial" w:cs="Arial"/>
          <w:noProof/>
          <w:sz w:val="24"/>
          <w:szCs w:val="24"/>
          <w:lang w:eastAsia="cs-CZ"/>
        </w:rPr>
      </w:pPr>
    </w:p>
    <w:p w14:paraId="2757011D" w14:textId="77777777" w:rsidR="0095098F" w:rsidRPr="00591966" w:rsidRDefault="0095098F" w:rsidP="0095098F">
      <w:pPr>
        <w:jc w:val="center"/>
        <w:rPr>
          <w:rFonts w:ascii="Arial" w:hAnsi="Arial" w:cs="Arial"/>
          <w:noProof/>
          <w:sz w:val="24"/>
          <w:szCs w:val="24"/>
          <w:lang w:eastAsia="cs-CZ"/>
        </w:rPr>
      </w:pPr>
    </w:p>
    <w:p w14:paraId="4FD26C9B" w14:textId="77777777" w:rsidR="0095098F" w:rsidRPr="00591966" w:rsidRDefault="0095098F" w:rsidP="0095098F">
      <w:pPr>
        <w:jc w:val="center"/>
        <w:rPr>
          <w:rFonts w:ascii="Arial" w:hAnsi="Arial" w:cs="Arial"/>
          <w:noProof/>
          <w:sz w:val="24"/>
          <w:szCs w:val="24"/>
          <w:lang w:eastAsia="cs-CZ"/>
        </w:rPr>
      </w:pPr>
    </w:p>
    <w:p w14:paraId="569D638E" w14:textId="77777777" w:rsidR="0095098F" w:rsidRPr="00591966" w:rsidRDefault="0095098F" w:rsidP="0095098F">
      <w:pPr>
        <w:jc w:val="center"/>
        <w:rPr>
          <w:rFonts w:ascii="Arial" w:hAnsi="Arial" w:cs="Arial"/>
          <w:noProof/>
          <w:sz w:val="24"/>
          <w:szCs w:val="24"/>
          <w:lang w:eastAsia="cs-CZ"/>
        </w:rPr>
      </w:pPr>
    </w:p>
    <w:p w14:paraId="6F0111FB" w14:textId="365F0D88" w:rsidR="002803DE" w:rsidRDefault="00263BC9" w:rsidP="002803DE">
      <w:pPr>
        <w:jc w:val="center"/>
        <w:rPr>
          <w:rFonts w:ascii="Arial" w:hAnsi="Arial" w:cs="Arial"/>
          <w:b/>
          <w:sz w:val="28"/>
          <w:szCs w:val="28"/>
        </w:rPr>
      </w:pPr>
      <w:r w:rsidRPr="00591966">
        <w:rPr>
          <w:rFonts w:ascii="Arial" w:hAnsi="Arial" w:cs="Arial"/>
          <w:b/>
          <w:sz w:val="28"/>
          <w:szCs w:val="28"/>
        </w:rPr>
        <w:br w:type="page"/>
      </w:r>
      <w:r w:rsidR="002803DE">
        <w:rPr>
          <w:rFonts w:ascii="Arial" w:hAnsi="Arial" w:cs="Arial"/>
          <w:b/>
          <w:sz w:val="28"/>
          <w:szCs w:val="28"/>
        </w:rPr>
        <w:lastRenderedPageBreak/>
        <w:t>Výzva k podání nabídky na veřejnou zakázku malého rozsahu</w:t>
      </w:r>
    </w:p>
    <w:p w14:paraId="171BAA65" w14:textId="7796E8B4" w:rsidR="002803DE" w:rsidRDefault="002803DE" w:rsidP="002803D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v souladu s § 31 zákona č. 134/2016 Sb., o zadávání veřejných zakázek</w:t>
      </w:r>
      <w:r w:rsidRPr="0077427C">
        <w:rPr>
          <w:rFonts w:ascii="Arial" w:hAnsi="Arial" w:cs="Arial"/>
        </w:rPr>
        <w:t xml:space="preserve"> </w:t>
      </w:r>
    </w:p>
    <w:p w14:paraId="1B64A0DD" w14:textId="1BD1AACA" w:rsidR="0095098F" w:rsidRPr="00591966" w:rsidRDefault="00AF726A" w:rsidP="002803D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5098F" w:rsidRPr="00BF1D5F">
        <w:rPr>
          <w:rFonts w:ascii="Arial" w:hAnsi="Arial" w:cs="Arial"/>
        </w:rPr>
        <w:tab/>
      </w:r>
      <w:r w:rsidR="0095098F" w:rsidRPr="00BF1D5F">
        <w:rPr>
          <w:rFonts w:ascii="Arial" w:hAnsi="Arial" w:cs="Arial"/>
        </w:rPr>
        <w:tab/>
      </w:r>
      <w:r w:rsidR="0095098F" w:rsidRPr="00BF1D5F">
        <w:rPr>
          <w:rFonts w:ascii="Arial" w:hAnsi="Arial" w:cs="Arial"/>
        </w:rPr>
        <w:tab/>
      </w:r>
      <w:r w:rsidR="0095098F" w:rsidRPr="00BF1D5F">
        <w:rPr>
          <w:rFonts w:ascii="Arial" w:hAnsi="Arial" w:cs="Arial"/>
        </w:rPr>
        <w:tab/>
      </w:r>
      <w:r w:rsidR="0095098F" w:rsidRPr="00BF1D5F">
        <w:rPr>
          <w:rFonts w:ascii="Arial" w:hAnsi="Arial" w:cs="Arial"/>
        </w:rPr>
        <w:tab/>
      </w:r>
      <w:r w:rsidR="0095098F" w:rsidRPr="00A75751">
        <w:rPr>
          <w:rFonts w:ascii="Arial" w:hAnsi="Arial" w:cs="Arial"/>
        </w:rPr>
        <w:t xml:space="preserve">Dne </w:t>
      </w:r>
      <w:proofErr w:type="gramStart"/>
      <w:r w:rsidR="00A803BB">
        <w:rPr>
          <w:rFonts w:ascii="Arial" w:hAnsi="Arial" w:cs="Arial"/>
        </w:rPr>
        <w:t>14</w:t>
      </w:r>
      <w:r w:rsidR="008B436D" w:rsidRPr="00A75751">
        <w:rPr>
          <w:rFonts w:ascii="Arial" w:hAnsi="Arial" w:cs="Arial"/>
        </w:rPr>
        <w:t>.0</w:t>
      </w:r>
      <w:r w:rsidR="00DA2193">
        <w:rPr>
          <w:rFonts w:ascii="Arial" w:hAnsi="Arial" w:cs="Arial"/>
        </w:rPr>
        <w:t>8.</w:t>
      </w:r>
      <w:r w:rsidR="008F2D4A" w:rsidRPr="00A75751">
        <w:rPr>
          <w:rFonts w:ascii="Arial" w:hAnsi="Arial" w:cs="Arial"/>
        </w:rPr>
        <w:t>20</w:t>
      </w:r>
      <w:r w:rsidR="007B4599" w:rsidRPr="00A75751">
        <w:rPr>
          <w:rFonts w:ascii="Arial" w:hAnsi="Arial" w:cs="Arial"/>
        </w:rPr>
        <w:t>2</w:t>
      </w:r>
      <w:r w:rsidR="003D41C4">
        <w:rPr>
          <w:rFonts w:ascii="Arial" w:hAnsi="Arial" w:cs="Arial"/>
        </w:rPr>
        <w:t>5</w:t>
      </w:r>
      <w:proofErr w:type="gramEnd"/>
    </w:p>
    <w:p w14:paraId="7E7BEC4A" w14:textId="53C714D8" w:rsidR="0095098F" w:rsidRPr="00591966" w:rsidRDefault="0095098F" w:rsidP="0095098F">
      <w:pPr>
        <w:jc w:val="both"/>
        <w:rPr>
          <w:rFonts w:ascii="Arial" w:hAnsi="Arial" w:cs="Arial"/>
          <w:b/>
          <w:sz w:val="24"/>
          <w:szCs w:val="24"/>
        </w:rPr>
      </w:pPr>
      <w:r w:rsidRPr="00591966">
        <w:rPr>
          <w:rFonts w:ascii="Arial" w:hAnsi="Arial" w:cs="Arial"/>
          <w:b/>
          <w:sz w:val="24"/>
          <w:szCs w:val="24"/>
        </w:rPr>
        <w:t>„</w:t>
      </w:r>
      <w:r w:rsidR="00832F48" w:rsidRPr="00832F48">
        <w:rPr>
          <w:rFonts w:ascii="Arial" w:hAnsi="Arial" w:cs="Arial"/>
          <w:b/>
          <w:sz w:val="24"/>
          <w:szCs w:val="24"/>
        </w:rPr>
        <w:t>Výstavba komunikace v rozvojové lokalitě Jihozápad pro 11 RD</w:t>
      </w:r>
      <w:r w:rsidRPr="00A75751">
        <w:rPr>
          <w:rFonts w:ascii="Arial" w:hAnsi="Arial" w:cs="Arial"/>
          <w:b/>
          <w:sz w:val="24"/>
          <w:szCs w:val="24"/>
        </w:rPr>
        <w:t>“</w:t>
      </w:r>
    </w:p>
    <w:p w14:paraId="7324C0F3" w14:textId="77777777" w:rsidR="0095098F" w:rsidRPr="00591966" w:rsidRDefault="0089292B" w:rsidP="0095098F">
      <w:pPr>
        <w:pStyle w:val="Default"/>
        <w:jc w:val="both"/>
        <w:rPr>
          <w:sz w:val="22"/>
          <w:szCs w:val="22"/>
        </w:rPr>
      </w:pPr>
      <w:r w:rsidRPr="00591966">
        <w:rPr>
          <w:sz w:val="22"/>
          <w:szCs w:val="22"/>
        </w:rPr>
        <w:t>Nejedná se o zadávací řízení dle Zákona o veřejných zakázkách.</w:t>
      </w:r>
    </w:p>
    <w:p w14:paraId="640B2409" w14:textId="77777777" w:rsidR="00FC79CD" w:rsidRPr="00591966" w:rsidRDefault="00FC79CD" w:rsidP="0095098F">
      <w:pPr>
        <w:pStyle w:val="Default"/>
        <w:jc w:val="both"/>
        <w:rPr>
          <w:sz w:val="22"/>
          <w:szCs w:val="22"/>
        </w:rPr>
      </w:pPr>
    </w:p>
    <w:p w14:paraId="1A724D8E" w14:textId="77777777" w:rsidR="0095098F" w:rsidRPr="00591966" w:rsidRDefault="0095098F" w:rsidP="0095098F">
      <w:pPr>
        <w:pStyle w:val="Default"/>
        <w:jc w:val="both"/>
        <w:rPr>
          <w:sz w:val="22"/>
          <w:szCs w:val="22"/>
        </w:rPr>
      </w:pPr>
      <w:r w:rsidRPr="00591966">
        <w:rPr>
          <w:b/>
          <w:bCs/>
          <w:sz w:val="22"/>
          <w:szCs w:val="22"/>
        </w:rPr>
        <w:t xml:space="preserve">Identifikační údaje zadavatele: </w:t>
      </w:r>
    </w:p>
    <w:p w14:paraId="2E1603B9" w14:textId="77777777" w:rsidR="0095098F" w:rsidRPr="00591966" w:rsidRDefault="0095098F" w:rsidP="0095098F">
      <w:pPr>
        <w:pStyle w:val="Default"/>
        <w:jc w:val="both"/>
        <w:rPr>
          <w:sz w:val="22"/>
          <w:szCs w:val="22"/>
        </w:rPr>
      </w:pPr>
      <w:r w:rsidRPr="00591966">
        <w:rPr>
          <w:sz w:val="22"/>
          <w:szCs w:val="22"/>
        </w:rPr>
        <w:t xml:space="preserve">Město Šluknov </w:t>
      </w:r>
    </w:p>
    <w:p w14:paraId="1D99A075" w14:textId="77777777" w:rsidR="0095098F" w:rsidRPr="00591966" w:rsidRDefault="0095098F" w:rsidP="0095098F">
      <w:pPr>
        <w:pStyle w:val="Default"/>
        <w:jc w:val="both"/>
        <w:rPr>
          <w:sz w:val="22"/>
          <w:szCs w:val="22"/>
        </w:rPr>
      </w:pPr>
      <w:r w:rsidRPr="00591966">
        <w:rPr>
          <w:sz w:val="22"/>
          <w:szCs w:val="22"/>
        </w:rPr>
        <w:t>nám. Míru 1</w:t>
      </w:r>
      <w:r w:rsidR="005A44BE" w:rsidRPr="00591966">
        <w:rPr>
          <w:sz w:val="22"/>
          <w:szCs w:val="22"/>
        </w:rPr>
        <w:t xml:space="preserve">, </w:t>
      </w:r>
      <w:r w:rsidRPr="00591966">
        <w:rPr>
          <w:sz w:val="22"/>
          <w:szCs w:val="22"/>
        </w:rPr>
        <w:t xml:space="preserve">407 77 Šluknov </w:t>
      </w:r>
    </w:p>
    <w:p w14:paraId="29AD7096" w14:textId="77777777" w:rsidR="0095098F" w:rsidRPr="00591966" w:rsidRDefault="0095098F" w:rsidP="0095098F">
      <w:pPr>
        <w:pStyle w:val="Default"/>
        <w:jc w:val="both"/>
        <w:rPr>
          <w:sz w:val="22"/>
          <w:szCs w:val="22"/>
        </w:rPr>
      </w:pPr>
      <w:r w:rsidRPr="00591966">
        <w:rPr>
          <w:sz w:val="22"/>
          <w:szCs w:val="22"/>
        </w:rPr>
        <w:t xml:space="preserve">IČ: 00261688 </w:t>
      </w:r>
    </w:p>
    <w:p w14:paraId="7DC4FA4A" w14:textId="77777777" w:rsidR="0095098F" w:rsidRPr="00591966" w:rsidRDefault="0095098F" w:rsidP="0095098F">
      <w:pPr>
        <w:pStyle w:val="Default"/>
        <w:jc w:val="both"/>
        <w:rPr>
          <w:sz w:val="22"/>
          <w:szCs w:val="22"/>
        </w:rPr>
      </w:pPr>
      <w:r w:rsidRPr="00591966">
        <w:rPr>
          <w:sz w:val="22"/>
          <w:szCs w:val="22"/>
        </w:rPr>
        <w:t xml:space="preserve">DIČ: CZ 00261688 </w:t>
      </w:r>
    </w:p>
    <w:p w14:paraId="08C2D3E2" w14:textId="73CA4079" w:rsidR="0095098F" w:rsidRPr="00591966" w:rsidRDefault="0095098F" w:rsidP="0095098F">
      <w:pPr>
        <w:pStyle w:val="Default"/>
        <w:jc w:val="both"/>
        <w:rPr>
          <w:sz w:val="22"/>
          <w:szCs w:val="22"/>
        </w:rPr>
      </w:pPr>
      <w:r w:rsidRPr="00591966">
        <w:rPr>
          <w:sz w:val="22"/>
          <w:szCs w:val="22"/>
        </w:rPr>
        <w:t xml:space="preserve">zastoupený: </w:t>
      </w:r>
      <w:r w:rsidR="001D3FF6">
        <w:rPr>
          <w:sz w:val="22"/>
          <w:szCs w:val="22"/>
        </w:rPr>
        <w:t xml:space="preserve">Ing. Tomášem </w:t>
      </w:r>
      <w:proofErr w:type="spellStart"/>
      <w:r w:rsidR="001D3FF6">
        <w:rPr>
          <w:sz w:val="22"/>
          <w:szCs w:val="22"/>
        </w:rPr>
        <w:t>Kolonečným</w:t>
      </w:r>
      <w:proofErr w:type="spellEnd"/>
      <w:r w:rsidRPr="00591966">
        <w:rPr>
          <w:sz w:val="22"/>
          <w:szCs w:val="22"/>
        </w:rPr>
        <w:t xml:space="preserve">, starostou města Šluknov </w:t>
      </w:r>
    </w:p>
    <w:p w14:paraId="35474744" w14:textId="2A9F1437" w:rsidR="0095098F" w:rsidRPr="00591966" w:rsidRDefault="0095098F" w:rsidP="0095098F">
      <w:pPr>
        <w:pStyle w:val="Default"/>
        <w:jc w:val="both"/>
      </w:pPr>
      <w:r w:rsidRPr="00591966">
        <w:rPr>
          <w:sz w:val="22"/>
          <w:szCs w:val="22"/>
        </w:rPr>
        <w:t>tel.: 412 315 3</w:t>
      </w:r>
      <w:r w:rsidR="00BA26C5">
        <w:rPr>
          <w:sz w:val="22"/>
          <w:szCs w:val="22"/>
        </w:rPr>
        <w:t>0</w:t>
      </w:r>
      <w:r w:rsidR="001D3FF6">
        <w:rPr>
          <w:sz w:val="22"/>
          <w:szCs w:val="22"/>
        </w:rPr>
        <w:t>0</w:t>
      </w:r>
      <w:r w:rsidRPr="00591966">
        <w:rPr>
          <w:sz w:val="22"/>
          <w:szCs w:val="22"/>
        </w:rPr>
        <w:t xml:space="preserve">, </w:t>
      </w:r>
      <w:hyperlink r:id="rId8" w:history="1">
        <w:r w:rsidR="001D3FF6" w:rsidRPr="00A907C1">
          <w:rPr>
            <w:rStyle w:val="Hypertextovodkaz"/>
            <w:sz w:val="22"/>
            <w:szCs w:val="22"/>
          </w:rPr>
          <w:t>kolonecny@mesto-sluknov.cz</w:t>
        </w:r>
      </w:hyperlink>
    </w:p>
    <w:p w14:paraId="0A85BE18" w14:textId="72BD2E1C" w:rsidR="0095098F" w:rsidRPr="00591966" w:rsidRDefault="0095098F" w:rsidP="00EC2A26">
      <w:pPr>
        <w:pStyle w:val="Default"/>
        <w:ind w:left="1800" w:hanging="1800"/>
        <w:jc w:val="both"/>
        <w:rPr>
          <w:sz w:val="22"/>
          <w:szCs w:val="22"/>
        </w:rPr>
      </w:pPr>
      <w:r w:rsidRPr="00591966">
        <w:rPr>
          <w:sz w:val="22"/>
          <w:szCs w:val="22"/>
        </w:rPr>
        <w:t xml:space="preserve">kontaktní osoba: </w:t>
      </w:r>
      <w:r w:rsidR="00A803BB">
        <w:rPr>
          <w:sz w:val="22"/>
          <w:szCs w:val="22"/>
        </w:rPr>
        <w:t>Bc. Michal Bušek</w:t>
      </w:r>
      <w:r w:rsidRPr="00591966">
        <w:rPr>
          <w:sz w:val="22"/>
          <w:szCs w:val="22"/>
        </w:rPr>
        <w:t xml:space="preserve">, </w:t>
      </w:r>
      <w:r w:rsidR="00A803BB">
        <w:rPr>
          <w:sz w:val="22"/>
          <w:szCs w:val="22"/>
        </w:rPr>
        <w:t xml:space="preserve">odborný pracovník </w:t>
      </w:r>
      <w:r w:rsidRPr="00591966">
        <w:rPr>
          <w:sz w:val="22"/>
          <w:szCs w:val="22"/>
        </w:rPr>
        <w:t>Odboru rozvoje a životního prostředí MěÚ Šluknov</w:t>
      </w:r>
    </w:p>
    <w:p w14:paraId="47DA4FA6" w14:textId="3B667700" w:rsidR="0095098F" w:rsidRPr="00591966" w:rsidRDefault="0095098F" w:rsidP="008F2D4A">
      <w:pPr>
        <w:pStyle w:val="Default"/>
        <w:spacing w:line="360" w:lineRule="auto"/>
        <w:ind w:left="1092" w:firstLine="708"/>
        <w:jc w:val="both"/>
        <w:rPr>
          <w:sz w:val="22"/>
          <w:szCs w:val="22"/>
        </w:rPr>
      </w:pPr>
      <w:r w:rsidRPr="00591966">
        <w:rPr>
          <w:sz w:val="22"/>
          <w:szCs w:val="22"/>
        </w:rPr>
        <w:t>tel.: 412 315 3</w:t>
      </w:r>
      <w:r w:rsidR="00BA26C5">
        <w:rPr>
          <w:sz w:val="22"/>
          <w:szCs w:val="22"/>
        </w:rPr>
        <w:t>3</w:t>
      </w:r>
      <w:r w:rsidR="00A803BB">
        <w:rPr>
          <w:sz w:val="22"/>
          <w:szCs w:val="22"/>
        </w:rPr>
        <w:t>2</w:t>
      </w:r>
      <w:r w:rsidRPr="00591966">
        <w:rPr>
          <w:sz w:val="22"/>
          <w:szCs w:val="22"/>
        </w:rPr>
        <w:t xml:space="preserve">, </w:t>
      </w:r>
      <w:hyperlink r:id="rId9" w:history="1">
        <w:r w:rsidR="00A803BB" w:rsidRPr="008A5932">
          <w:rPr>
            <w:rStyle w:val="Hypertextovodkaz"/>
            <w:sz w:val="22"/>
            <w:szCs w:val="22"/>
          </w:rPr>
          <w:t>busek@mesto-sluknov.cz</w:t>
        </w:r>
      </w:hyperlink>
      <w:r w:rsidRPr="00591966">
        <w:rPr>
          <w:sz w:val="22"/>
          <w:szCs w:val="22"/>
        </w:rPr>
        <w:t xml:space="preserve"> </w:t>
      </w:r>
    </w:p>
    <w:p w14:paraId="1D2E5E3C" w14:textId="50636EBB" w:rsidR="0095098F" w:rsidRPr="00591966" w:rsidRDefault="0095098F" w:rsidP="0095098F">
      <w:pPr>
        <w:jc w:val="both"/>
        <w:rPr>
          <w:rFonts w:ascii="Arial" w:hAnsi="Arial" w:cs="Arial"/>
          <w:b/>
        </w:rPr>
      </w:pPr>
      <w:r w:rsidRPr="00591966">
        <w:rPr>
          <w:rFonts w:ascii="Arial" w:hAnsi="Arial" w:cs="Arial"/>
          <w:b/>
        </w:rPr>
        <w:t xml:space="preserve">vyzývá uchazeče k podání nabídky na </w:t>
      </w:r>
      <w:r w:rsidR="001E0E4B" w:rsidRPr="00591966">
        <w:rPr>
          <w:rFonts w:ascii="Arial" w:hAnsi="Arial" w:cs="Arial"/>
          <w:b/>
        </w:rPr>
        <w:t xml:space="preserve">stavební práce </w:t>
      </w:r>
      <w:r w:rsidRPr="00591966">
        <w:rPr>
          <w:rFonts w:ascii="Arial" w:hAnsi="Arial" w:cs="Arial"/>
          <w:b/>
        </w:rPr>
        <w:t>pro realizaci akce „</w:t>
      </w:r>
      <w:r w:rsidR="00832F48" w:rsidRPr="00832F48">
        <w:rPr>
          <w:rFonts w:ascii="Arial" w:hAnsi="Arial" w:cs="Arial"/>
          <w:b/>
        </w:rPr>
        <w:t>Výstavba komunikace v rozvojové lokalitě Jihozápad pro 11 RD</w:t>
      </w:r>
      <w:r w:rsidRPr="00A75751">
        <w:rPr>
          <w:rFonts w:ascii="Arial" w:hAnsi="Arial" w:cs="Arial"/>
          <w:b/>
        </w:rPr>
        <w:t>“</w:t>
      </w:r>
      <w:r w:rsidRPr="00591966">
        <w:rPr>
          <w:rFonts w:ascii="Arial" w:hAnsi="Arial" w:cs="Arial"/>
          <w:b/>
        </w:rPr>
        <w:t xml:space="preserve"> </w:t>
      </w:r>
    </w:p>
    <w:p w14:paraId="16E1EFDA" w14:textId="77777777" w:rsidR="0095098F" w:rsidRPr="00591966" w:rsidRDefault="0095098F" w:rsidP="005A44BE">
      <w:pPr>
        <w:widowControl w:val="0"/>
        <w:autoSpaceDE w:val="0"/>
        <w:autoSpaceDN w:val="0"/>
        <w:adjustRightInd w:val="0"/>
        <w:snapToGrid w:val="0"/>
        <w:jc w:val="both"/>
        <w:rPr>
          <w:rFonts w:ascii="Arial" w:hAnsi="Arial" w:cs="Arial"/>
          <w:b/>
          <w:color w:val="000000"/>
        </w:rPr>
      </w:pPr>
      <w:r w:rsidRPr="00591966">
        <w:rPr>
          <w:rFonts w:ascii="Arial" w:hAnsi="Arial" w:cs="Arial"/>
          <w:b/>
          <w:color w:val="000000"/>
        </w:rPr>
        <w:t xml:space="preserve">Název a popis předmětu veřejné zakázky: </w:t>
      </w:r>
    </w:p>
    <w:p w14:paraId="74BB3FAE" w14:textId="7AF6FADB" w:rsidR="00EC2A26" w:rsidRDefault="00EC2A26" w:rsidP="00E63927">
      <w:pPr>
        <w:widowControl w:val="0"/>
        <w:autoSpaceDE w:val="0"/>
        <w:autoSpaceDN w:val="0"/>
        <w:adjustRightInd w:val="0"/>
        <w:snapToGrid w:val="0"/>
        <w:jc w:val="both"/>
        <w:rPr>
          <w:rFonts w:ascii="Arial" w:hAnsi="Arial" w:cs="Arial"/>
          <w:color w:val="000000"/>
        </w:rPr>
      </w:pPr>
      <w:r w:rsidRPr="00591966">
        <w:rPr>
          <w:rFonts w:ascii="Arial" w:hAnsi="Arial" w:cs="Arial"/>
          <w:color w:val="000000"/>
        </w:rPr>
        <w:t xml:space="preserve">Předmět zakázky je specifikován </w:t>
      </w:r>
      <w:r w:rsidR="00832F48">
        <w:rPr>
          <w:rFonts w:ascii="Arial" w:hAnsi="Arial" w:cs="Arial"/>
          <w:color w:val="000000"/>
        </w:rPr>
        <w:t>projektovou dokumentací „</w:t>
      </w:r>
      <w:r w:rsidR="00832F48" w:rsidRPr="00832F48">
        <w:rPr>
          <w:rFonts w:ascii="Arial" w:hAnsi="Arial" w:cs="Arial"/>
          <w:color w:val="000000"/>
        </w:rPr>
        <w:t>Šluknov, Zastavovací plán Jihozápad, I. etapa</w:t>
      </w:r>
      <w:r w:rsidR="00832F48">
        <w:rPr>
          <w:rFonts w:ascii="Arial" w:hAnsi="Arial" w:cs="Arial"/>
          <w:color w:val="000000"/>
        </w:rPr>
        <w:t>“, SO 02 -</w:t>
      </w:r>
      <w:r w:rsidR="00832F48" w:rsidRPr="00832F48">
        <w:rPr>
          <w:rFonts w:ascii="Arial" w:hAnsi="Arial" w:cs="Arial"/>
          <w:color w:val="000000"/>
        </w:rPr>
        <w:t xml:space="preserve"> pouze část dle zákresu řešených komunikací, zpracova</w:t>
      </w:r>
      <w:r w:rsidR="00832F48">
        <w:rPr>
          <w:rFonts w:ascii="Arial" w:hAnsi="Arial" w:cs="Arial"/>
          <w:color w:val="000000"/>
        </w:rPr>
        <w:t>né</w:t>
      </w:r>
      <w:r w:rsidR="00832F48" w:rsidRPr="00832F48">
        <w:rPr>
          <w:rFonts w:ascii="Arial" w:hAnsi="Arial" w:cs="Arial"/>
          <w:color w:val="000000"/>
        </w:rPr>
        <w:t xml:space="preserve"> Ing. arch. Jiří</w:t>
      </w:r>
      <w:r w:rsidR="00832F48">
        <w:rPr>
          <w:rFonts w:ascii="Arial" w:hAnsi="Arial" w:cs="Arial"/>
          <w:color w:val="000000"/>
        </w:rPr>
        <w:t>m</w:t>
      </w:r>
      <w:r w:rsidR="00832F48" w:rsidRPr="00832F48">
        <w:rPr>
          <w:rFonts w:ascii="Arial" w:hAnsi="Arial" w:cs="Arial"/>
          <w:color w:val="000000"/>
        </w:rPr>
        <w:t xml:space="preserve"> </w:t>
      </w:r>
      <w:proofErr w:type="spellStart"/>
      <w:r w:rsidR="00832F48" w:rsidRPr="00832F48">
        <w:rPr>
          <w:rFonts w:ascii="Arial" w:hAnsi="Arial" w:cs="Arial"/>
          <w:color w:val="000000"/>
        </w:rPr>
        <w:t>Kňákal</w:t>
      </w:r>
      <w:r w:rsidR="00832F48">
        <w:rPr>
          <w:rFonts w:ascii="Arial" w:hAnsi="Arial" w:cs="Arial"/>
          <w:color w:val="000000"/>
        </w:rPr>
        <w:t>em</w:t>
      </w:r>
      <w:proofErr w:type="spellEnd"/>
      <w:r w:rsidR="00832F48" w:rsidRPr="00832F48">
        <w:rPr>
          <w:rFonts w:ascii="Arial" w:hAnsi="Arial" w:cs="Arial"/>
          <w:color w:val="000000"/>
        </w:rPr>
        <w:t xml:space="preserve">, </w:t>
      </w:r>
      <w:proofErr w:type="spellStart"/>
      <w:r w:rsidR="00832F48" w:rsidRPr="00832F48">
        <w:rPr>
          <w:rFonts w:ascii="Arial" w:hAnsi="Arial" w:cs="Arial"/>
          <w:color w:val="000000"/>
        </w:rPr>
        <w:t>ČKA</w:t>
      </w:r>
      <w:proofErr w:type="spellEnd"/>
      <w:r w:rsidR="00832F48" w:rsidRPr="00832F48">
        <w:rPr>
          <w:rFonts w:ascii="Arial" w:hAnsi="Arial" w:cs="Arial"/>
          <w:color w:val="000000"/>
        </w:rPr>
        <w:t xml:space="preserve"> č. 00 595, datum: 11/2017 </w:t>
      </w:r>
      <w:r w:rsidR="00832F48">
        <w:rPr>
          <w:rFonts w:ascii="Arial" w:hAnsi="Arial" w:cs="Arial"/>
          <w:color w:val="000000"/>
        </w:rPr>
        <w:t>(dále jen „PD“),</w:t>
      </w:r>
      <w:r w:rsidRPr="00591966">
        <w:rPr>
          <w:rFonts w:ascii="Arial" w:hAnsi="Arial" w:cs="Arial"/>
          <w:color w:val="000000"/>
        </w:rPr>
        <w:t xml:space="preserve"> kter</w:t>
      </w:r>
      <w:r w:rsidR="007B4599">
        <w:rPr>
          <w:rFonts w:ascii="Arial" w:hAnsi="Arial" w:cs="Arial"/>
          <w:color w:val="000000"/>
        </w:rPr>
        <w:t>ý</w:t>
      </w:r>
      <w:r w:rsidRPr="00591966">
        <w:rPr>
          <w:rFonts w:ascii="Arial" w:hAnsi="Arial" w:cs="Arial"/>
          <w:color w:val="000000"/>
        </w:rPr>
        <w:t xml:space="preserve"> je přílohou č. 1 této výzvy</w:t>
      </w:r>
      <w:r w:rsidR="00454140" w:rsidRPr="00591966">
        <w:rPr>
          <w:rFonts w:ascii="Arial" w:hAnsi="Arial" w:cs="Arial"/>
          <w:color w:val="000000"/>
        </w:rPr>
        <w:t xml:space="preserve"> v elektronické verzi</w:t>
      </w:r>
      <w:r w:rsidR="007B4599">
        <w:rPr>
          <w:rFonts w:ascii="Arial" w:hAnsi="Arial" w:cs="Arial"/>
          <w:color w:val="000000"/>
        </w:rPr>
        <w:t xml:space="preserve"> a</w:t>
      </w:r>
      <w:r w:rsidRPr="00591966">
        <w:rPr>
          <w:rFonts w:ascii="Arial" w:hAnsi="Arial" w:cs="Arial"/>
          <w:color w:val="000000"/>
        </w:rPr>
        <w:t xml:space="preserve"> položkovým rozpočtem v členění položek a s výměrami dle</w:t>
      </w:r>
      <w:r w:rsidR="005A44BE" w:rsidRPr="00591966">
        <w:rPr>
          <w:rFonts w:ascii="Arial" w:hAnsi="Arial" w:cs="Arial"/>
          <w:color w:val="000000"/>
        </w:rPr>
        <w:t xml:space="preserve"> </w:t>
      </w:r>
      <w:r w:rsidRPr="00591966">
        <w:rPr>
          <w:rFonts w:ascii="Arial" w:hAnsi="Arial" w:cs="Arial"/>
          <w:color w:val="000000"/>
        </w:rPr>
        <w:t>dokumentace stavby – výkaz výměr – Příloha č. 2 této výzvy.</w:t>
      </w:r>
      <w:r w:rsidR="00B6310C" w:rsidRPr="00591966">
        <w:rPr>
          <w:rFonts w:ascii="Arial" w:hAnsi="Arial" w:cs="Arial"/>
          <w:color w:val="000000"/>
        </w:rPr>
        <w:t xml:space="preserve"> </w:t>
      </w:r>
      <w:r w:rsidR="00454140" w:rsidRPr="00591966">
        <w:rPr>
          <w:rFonts w:ascii="Arial" w:hAnsi="Arial" w:cs="Arial"/>
          <w:color w:val="000000"/>
        </w:rPr>
        <w:t xml:space="preserve"> </w:t>
      </w:r>
    </w:p>
    <w:p w14:paraId="4E86ECF9" w14:textId="50B0BE18" w:rsidR="002C0DD7" w:rsidRDefault="002C0DD7" w:rsidP="00E63927">
      <w:pPr>
        <w:widowControl w:val="0"/>
        <w:autoSpaceDE w:val="0"/>
        <w:autoSpaceDN w:val="0"/>
        <w:adjustRightInd w:val="0"/>
        <w:snapToGrid w:val="0"/>
        <w:jc w:val="both"/>
        <w:rPr>
          <w:rFonts w:ascii="Arial" w:hAnsi="Arial" w:cs="Arial"/>
        </w:rPr>
      </w:pPr>
      <w:r w:rsidRPr="002C0DD7">
        <w:rPr>
          <w:rFonts w:ascii="Arial" w:hAnsi="Arial" w:cs="Arial"/>
        </w:rPr>
        <w:t>V rámci akce budou provedeny následující práce</w:t>
      </w:r>
      <w:r w:rsidR="007B4599">
        <w:rPr>
          <w:rFonts w:ascii="Arial" w:hAnsi="Arial" w:cs="Arial"/>
        </w:rPr>
        <w:t>: finální povrchov</w:t>
      </w:r>
      <w:r w:rsidR="00832F48">
        <w:rPr>
          <w:rFonts w:ascii="Arial" w:hAnsi="Arial" w:cs="Arial"/>
        </w:rPr>
        <w:t>á</w:t>
      </w:r>
      <w:r w:rsidR="007B4599">
        <w:rPr>
          <w:rFonts w:ascii="Arial" w:hAnsi="Arial" w:cs="Arial"/>
        </w:rPr>
        <w:t xml:space="preserve"> úprav</w:t>
      </w:r>
      <w:r w:rsidR="00832F48">
        <w:rPr>
          <w:rFonts w:ascii="Arial" w:hAnsi="Arial" w:cs="Arial"/>
        </w:rPr>
        <w:t>a</w:t>
      </w:r>
      <w:r w:rsidR="007B4599">
        <w:rPr>
          <w:rFonts w:ascii="Arial" w:hAnsi="Arial" w:cs="Arial"/>
        </w:rPr>
        <w:t xml:space="preserve"> z asfaltového betonu</w:t>
      </w:r>
      <w:r w:rsidR="00832F48">
        <w:rPr>
          <w:rFonts w:ascii="Arial" w:hAnsi="Arial" w:cs="Arial"/>
        </w:rPr>
        <w:t xml:space="preserve"> připravených komunikací (spodní vrstvy), včetně zhotovení obrub a retardéru, osazení dešťových vpustí</w:t>
      </w:r>
      <w:r w:rsidR="00DA2193">
        <w:rPr>
          <w:rFonts w:ascii="Arial" w:hAnsi="Arial" w:cs="Arial"/>
        </w:rPr>
        <w:t>, sjezdů na parcely</w:t>
      </w:r>
      <w:r w:rsidR="00832F48">
        <w:rPr>
          <w:rFonts w:ascii="Arial" w:hAnsi="Arial" w:cs="Arial"/>
        </w:rPr>
        <w:t xml:space="preserve"> a dopravního značení</w:t>
      </w:r>
      <w:r w:rsidR="007B4599">
        <w:rPr>
          <w:rFonts w:ascii="Arial" w:hAnsi="Arial" w:cs="Arial"/>
        </w:rPr>
        <w:t xml:space="preserve">. </w:t>
      </w:r>
      <w:r w:rsidR="00832F48">
        <w:rPr>
          <w:rFonts w:ascii="Arial" w:hAnsi="Arial" w:cs="Arial"/>
        </w:rPr>
        <w:t>Rozsah je vymezen zákresem, který je součástí PD a jedná se pouze o část celkového SO 02</w:t>
      </w:r>
      <w:r w:rsidR="000213F6">
        <w:rPr>
          <w:rFonts w:ascii="Arial" w:hAnsi="Arial" w:cs="Arial"/>
        </w:rPr>
        <w:t>.</w:t>
      </w:r>
    </w:p>
    <w:p w14:paraId="351F9451" w14:textId="34624927" w:rsidR="00832F48" w:rsidRPr="002C0DD7" w:rsidRDefault="00832F48" w:rsidP="00E63927">
      <w:pPr>
        <w:widowControl w:val="0"/>
        <w:autoSpaceDE w:val="0"/>
        <w:autoSpaceDN w:val="0"/>
        <w:adjustRightInd w:val="0"/>
        <w:snapToGri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Akce je spolufinancována ze Státního fondu podpory investic v rámci programu Technická infrastruktura. Uchazeč se účastí ve VZMR zavazuje</w:t>
      </w:r>
      <w:r w:rsidRPr="00832F48">
        <w:t xml:space="preserve"> </w:t>
      </w:r>
      <w:r w:rsidRPr="00832F48">
        <w:rPr>
          <w:rFonts w:ascii="Arial" w:hAnsi="Arial" w:cs="Arial"/>
        </w:rPr>
        <w:t>spolupůsobit při výkonu finanční kontroly. Současně se zhotovitel zavazuje řídit se přiměřenými, obvyklými a předvídatelnými pokyny objednatele směřujícími k tomu, aby mohl objednatel splnit veškeré dotační podmínky, včetně případného označení staveniště a označení účetních či jiných dokladů a písemností dle podmínek poskytovatele dotace.</w:t>
      </w:r>
      <w:r>
        <w:rPr>
          <w:rFonts w:ascii="Arial" w:hAnsi="Arial" w:cs="Arial"/>
        </w:rPr>
        <w:t xml:space="preserve"> </w:t>
      </w:r>
    </w:p>
    <w:p w14:paraId="293DE28D" w14:textId="77777777" w:rsidR="00EC2A26" w:rsidRPr="00591966" w:rsidRDefault="00EC2A26" w:rsidP="00EC2A26">
      <w:pPr>
        <w:widowControl w:val="0"/>
        <w:autoSpaceDE w:val="0"/>
        <w:autoSpaceDN w:val="0"/>
        <w:adjustRightInd w:val="0"/>
        <w:snapToGrid w:val="0"/>
        <w:rPr>
          <w:rFonts w:ascii="Arial" w:hAnsi="Arial" w:cs="Arial"/>
          <w:b/>
        </w:rPr>
      </w:pPr>
      <w:r w:rsidRPr="00591966">
        <w:rPr>
          <w:rFonts w:ascii="Arial" w:hAnsi="Arial" w:cs="Arial"/>
          <w:b/>
          <w:color w:val="000000"/>
        </w:rPr>
        <w:t>Součástí předmětu zakázky je:</w:t>
      </w:r>
    </w:p>
    <w:p w14:paraId="462909BF" w14:textId="77777777" w:rsidR="00EC2A26" w:rsidRPr="00591966" w:rsidRDefault="00EC2A26" w:rsidP="00EC2A26">
      <w:pPr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spacing w:before="0" w:beforeAutospacing="0" w:after="0" w:afterAutospacing="0"/>
        <w:jc w:val="both"/>
        <w:rPr>
          <w:rFonts w:ascii="Arial" w:hAnsi="Arial" w:cs="Arial"/>
        </w:rPr>
      </w:pPr>
      <w:r w:rsidRPr="00591966">
        <w:rPr>
          <w:rFonts w:ascii="Arial" w:hAnsi="Arial" w:cs="Arial"/>
          <w:color w:val="000000"/>
        </w:rPr>
        <w:t>zajištění veškerých nezbytných průzkumů nutných pro řádné provedení a dokončení díla,</w:t>
      </w:r>
    </w:p>
    <w:p w14:paraId="2F67CC04" w14:textId="77777777" w:rsidR="00EC2A26" w:rsidRPr="00591966" w:rsidRDefault="00EC2A26" w:rsidP="00EC2A26">
      <w:pPr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spacing w:before="0" w:beforeAutospacing="0" w:after="0" w:afterAutospacing="0"/>
        <w:jc w:val="both"/>
        <w:rPr>
          <w:rFonts w:ascii="Arial" w:hAnsi="Arial" w:cs="Arial"/>
        </w:rPr>
      </w:pPr>
      <w:r w:rsidRPr="00591966">
        <w:rPr>
          <w:rFonts w:ascii="Arial" w:hAnsi="Arial" w:cs="Arial"/>
          <w:color w:val="000000"/>
        </w:rPr>
        <w:t>zřízení, odstranění a zajištění zařízení staveniště včetně napojení na inženýrské sítě,</w:t>
      </w:r>
    </w:p>
    <w:p w14:paraId="3C0A70F2" w14:textId="399D2F4A" w:rsidR="00EC2A26" w:rsidRPr="00591966" w:rsidRDefault="00EC2A26" w:rsidP="00EC2A26">
      <w:pPr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spacing w:before="0" w:beforeAutospacing="0" w:after="0" w:afterAutospacing="0"/>
        <w:jc w:val="both"/>
        <w:rPr>
          <w:rFonts w:ascii="Arial" w:hAnsi="Arial" w:cs="Arial"/>
        </w:rPr>
      </w:pPr>
      <w:r w:rsidRPr="00591966">
        <w:rPr>
          <w:rFonts w:ascii="Arial" w:hAnsi="Arial" w:cs="Arial"/>
          <w:color w:val="000000"/>
        </w:rPr>
        <w:t>zajištění a provedení všech opatření organizačního a stavebně technologického charakteru k řádnému provedení díla,</w:t>
      </w:r>
    </w:p>
    <w:p w14:paraId="3078E80B" w14:textId="77777777" w:rsidR="00EC2A26" w:rsidRPr="00591966" w:rsidRDefault="00EC2A26" w:rsidP="00EC2A26">
      <w:pPr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spacing w:before="0" w:beforeAutospacing="0" w:after="0" w:afterAutospacing="0"/>
        <w:jc w:val="both"/>
        <w:rPr>
          <w:rFonts w:ascii="Arial" w:hAnsi="Arial" w:cs="Arial"/>
        </w:rPr>
      </w:pPr>
      <w:r w:rsidRPr="00591966">
        <w:rPr>
          <w:rFonts w:ascii="Arial" w:hAnsi="Arial" w:cs="Arial"/>
          <w:color w:val="000000"/>
        </w:rPr>
        <w:t>veškeré práce a dodávky související s bezpečnostními opatřeními na ochranu osob a majetku,</w:t>
      </w:r>
    </w:p>
    <w:p w14:paraId="296ABDF2" w14:textId="2D68F7B3" w:rsidR="00EC2A26" w:rsidRPr="00591966" w:rsidRDefault="00EC2A26" w:rsidP="00EC2A26">
      <w:pPr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spacing w:before="0" w:beforeAutospacing="0" w:after="0" w:afterAutospacing="0"/>
        <w:jc w:val="both"/>
        <w:rPr>
          <w:rFonts w:ascii="Arial" w:hAnsi="Arial" w:cs="Arial"/>
        </w:rPr>
      </w:pPr>
      <w:r w:rsidRPr="00591966">
        <w:rPr>
          <w:rFonts w:ascii="Arial" w:hAnsi="Arial" w:cs="Arial"/>
          <w:color w:val="000000"/>
        </w:rPr>
        <w:t xml:space="preserve">likvidace, odvoz a uložení vybouraných hmot a stavební suti na skládku včetně poplatku za </w:t>
      </w:r>
      <w:r w:rsidRPr="00591966">
        <w:rPr>
          <w:rFonts w:ascii="Arial" w:hAnsi="Arial" w:cs="Arial"/>
          <w:color w:val="000000"/>
        </w:rPr>
        <w:lastRenderedPageBreak/>
        <w:t>uskladnění v souladu s ustanoveními zákona o odpadech,</w:t>
      </w:r>
    </w:p>
    <w:p w14:paraId="7F05BF7B" w14:textId="77777777" w:rsidR="00EC2A26" w:rsidRPr="00591966" w:rsidRDefault="00EC2A26" w:rsidP="00EC2A26">
      <w:pPr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spacing w:before="0" w:beforeAutospacing="0" w:after="0" w:afterAutospacing="0"/>
        <w:jc w:val="both"/>
        <w:rPr>
          <w:rFonts w:ascii="Arial" w:hAnsi="Arial" w:cs="Arial"/>
        </w:rPr>
      </w:pPr>
      <w:r w:rsidRPr="00591966">
        <w:rPr>
          <w:rFonts w:ascii="Arial" w:hAnsi="Arial" w:cs="Arial"/>
          <w:color w:val="000000"/>
        </w:rPr>
        <w:t>uvedení všech povrchů dotčených stavbou do původního stavu,</w:t>
      </w:r>
    </w:p>
    <w:p w14:paraId="1A8FD855" w14:textId="77777777" w:rsidR="00EC2A26" w:rsidRPr="00591966" w:rsidRDefault="00EC2A26" w:rsidP="00EC2A26">
      <w:pPr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spacing w:before="0" w:beforeAutospacing="0" w:after="0" w:afterAutospacing="0"/>
        <w:jc w:val="both"/>
        <w:rPr>
          <w:rFonts w:ascii="Arial" w:hAnsi="Arial" w:cs="Arial"/>
        </w:rPr>
      </w:pPr>
      <w:r w:rsidRPr="00591966">
        <w:rPr>
          <w:rFonts w:ascii="Arial" w:hAnsi="Arial" w:cs="Arial"/>
          <w:color w:val="000000"/>
        </w:rPr>
        <w:t>zajištění bezpečnosti práce a ochrany životního prostředí,</w:t>
      </w:r>
    </w:p>
    <w:p w14:paraId="1B6AF818" w14:textId="77777777" w:rsidR="00EC2A26" w:rsidRPr="00591966" w:rsidRDefault="00EC2A26" w:rsidP="00EC2A26">
      <w:pPr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spacing w:before="0" w:beforeAutospacing="0" w:after="0" w:afterAutospacing="0"/>
        <w:jc w:val="both"/>
        <w:rPr>
          <w:rFonts w:ascii="Arial" w:hAnsi="Arial" w:cs="Arial"/>
        </w:rPr>
      </w:pPr>
      <w:r w:rsidRPr="00591966">
        <w:rPr>
          <w:rFonts w:ascii="Arial" w:hAnsi="Arial" w:cs="Arial"/>
          <w:color w:val="000000"/>
        </w:rPr>
        <w:t xml:space="preserve">projednání a zajištění případného zvláštního užívání komunikací a veřejných ploch </w:t>
      </w:r>
      <w:r w:rsidR="002C0DD7">
        <w:rPr>
          <w:rFonts w:ascii="Arial" w:hAnsi="Arial" w:cs="Arial"/>
          <w:color w:val="000000"/>
        </w:rPr>
        <w:t>– úhrada za zábor veřejného prostranství nebude účtována</w:t>
      </w:r>
    </w:p>
    <w:p w14:paraId="71BC6192" w14:textId="77777777" w:rsidR="00EC2A26" w:rsidRPr="00591966" w:rsidRDefault="00EC2A26" w:rsidP="00EC2A26">
      <w:pPr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spacing w:before="0" w:beforeAutospacing="0" w:after="0" w:afterAutospacing="0"/>
        <w:jc w:val="both"/>
        <w:rPr>
          <w:rFonts w:ascii="Arial" w:hAnsi="Arial" w:cs="Arial"/>
        </w:rPr>
      </w:pPr>
      <w:r w:rsidRPr="00591966">
        <w:rPr>
          <w:rFonts w:ascii="Arial" w:hAnsi="Arial" w:cs="Arial"/>
          <w:color w:val="000000"/>
        </w:rPr>
        <w:t>provedení přejímky stavby,</w:t>
      </w:r>
    </w:p>
    <w:p w14:paraId="62F8085C" w14:textId="77777777" w:rsidR="00EC2A26" w:rsidRPr="00591966" w:rsidRDefault="00EC2A26" w:rsidP="00EC2A26">
      <w:pPr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spacing w:before="0" w:beforeAutospacing="0" w:after="0" w:afterAutospacing="0"/>
        <w:jc w:val="both"/>
        <w:rPr>
          <w:rFonts w:ascii="Arial" w:hAnsi="Arial" w:cs="Arial"/>
        </w:rPr>
      </w:pPr>
      <w:r w:rsidRPr="00591966">
        <w:rPr>
          <w:rFonts w:ascii="Arial" w:hAnsi="Arial" w:cs="Arial"/>
          <w:color w:val="000000"/>
        </w:rPr>
        <w:t>zajištění všech nezbytných zkoušek, atestů a revizí podle ČSN a případných jiných právních nebo technických předpisů platných v době provádění a předání díla, kterými bude prokázáno dosažení předepsané kvality a předepsaných technických parametrů díla, péče o nepředané objekty a konstrukce stavby, jejich ošetřování, pojištění atd.,</w:t>
      </w:r>
    </w:p>
    <w:p w14:paraId="36EC295A" w14:textId="77777777" w:rsidR="006950E4" w:rsidRPr="00591966" w:rsidRDefault="006950E4" w:rsidP="006950E4">
      <w:pPr>
        <w:widowControl w:val="0"/>
        <w:autoSpaceDE w:val="0"/>
        <w:autoSpaceDN w:val="0"/>
        <w:adjustRightInd w:val="0"/>
        <w:snapToGrid w:val="0"/>
        <w:rPr>
          <w:rFonts w:ascii="Arial" w:hAnsi="Arial" w:cs="Arial"/>
          <w:b/>
          <w:color w:val="000000"/>
        </w:rPr>
      </w:pPr>
      <w:r w:rsidRPr="00591966">
        <w:rPr>
          <w:rFonts w:ascii="Arial" w:hAnsi="Arial" w:cs="Arial"/>
          <w:b/>
          <w:color w:val="000000"/>
        </w:rPr>
        <w:t xml:space="preserve">Klasifikace předmětu zakázky dle číselníku </w:t>
      </w:r>
      <w:proofErr w:type="spellStart"/>
      <w:r w:rsidRPr="00591966">
        <w:rPr>
          <w:rFonts w:ascii="Arial" w:hAnsi="Arial" w:cs="Arial"/>
          <w:b/>
          <w:color w:val="000000"/>
        </w:rPr>
        <w:t>Common</w:t>
      </w:r>
      <w:proofErr w:type="spellEnd"/>
      <w:r w:rsidRPr="00591966">
        <w:rPr>
          <w:rFonts w:ascii="Arial" w:hAnsi="Arial" w:cs="Arial"/>
          <w:b/>
          <w:color w:val="000000"/>
        </w:rPr>
        <w:t xml:space="preserve"> </w:t>
      </w:r>
      <w:proofErr w:type="spellStart"/>
      <w:r w:rsidRPr="00591966">
        <w:rPr>
          <w:rFonts w:ascii="Arial" w:hAnsi="Arial" w:cs="Arial"/>
          <w:b/>
          <w:color w:val="000000"/>
        </w:rPr>
        <w:t>Procurement</w:t>
      </w:r>
      <w:proofErr w:type="spellEnd"/>
      <w:r w:rsidRPr="00591966">
        <w:rPr>
          <w:rFonts w:ascii="Arial" w:hAnsi="Arial" w:cs="Arial"/>
          <w:b/>
          <w:color w:val="000000"/>
        </w:rPr>
        <w:t xml:space="preserve"> </w:t>
      </w:r>
      <w:proofErr w:type="spellStart"/>
      <w:r w:rsidRPr="00591966">
        <w:rPr>
          <w:rFonts w:ascii="Arial" w:hAnsi="Arial" w:cs="Arial"/>
          <w:b/>
          <w:color w:val="000000"/>
        </w:rPr>
        <w:t>Vocabulary</w:t>
      </w:r>
      <w:proofErr w:type="spellEnd"/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340"/>
      </w:tblGrid>
      <w:tr w:rsidR="006950E4" w:rsidRPr="00591966" w14:paraId="71660317" w14:textId="77777777" w:rsidTr="000B63E0">
        <w:trPr>
          <w:trHeight w:val="285"/>
        </w:trPr>
        <w:tc>
          <w:tcPr>
            <w:tcW w:w="6120" w:type="dxa"/>
            <w:shd w:val="clear" w:color="auto" w:fill="E0E0E0"/>
            <w:vAlign w:val="center"/>
          </w:tcPr>
          <w:p w14:paraId="1CFB317F" w14:textId="77777777" w:rsidR="006950E4" w:rsidRPr="00591966" w:rsidRDefault="006950E4" w:rsidP="000B63E0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591966">
              <w:rPr>
                <w:rFonts w:ascii="Arial" w:hAnsi="Arial" w:cs="Arial"/>
                <w:b/>
                <w:color w:val="000000"/>
              </w:rPr>
              <w:t>Název</w:t>
            </w:r>
          </w:p>
        </w:tc>
        <w:tc>
          <w:tcPr>
            <w:tcW w:w="2340" w:type="dxa"/>
            <w:shd w:val="clear" w:color="auto" w:fill="E0E0E0"/>
            <w:vAlign w:val="center"/>
          </w:tcPr>
          <w:p w14:paraId="6BA699C5" w14:textId="77777777" w:rsidR="006950E4" w:rsidRPr="00591966" w:rsidRDefault="006950E4" w:rsidP="000B63E0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ind w:left="260"/>
              <w:jc w:val="center"/>
              <w:rPr>
                <w:rFonts w:ascii="Arial" w:hAnsi="Arial" w:cs="Arial"/>
                <w:b/>
                <w:color w:val="000000"/>
              </w:rPr>
            </w:pPr>
            <w:r w:rsidRPr="00591966">
              <w:rPr>
                <w:rFonts w:ascii="Arial" w:hAnsi="Arial" w:cs="Arial"/>
                <w:b/>
                <w:color w:val="000000"/>
              </w:rPr>
              <w:t>CPV kód</w:t>
            </w:r>
          </w:p>
        </w:tc>
      </w:tr>
      <w:tr w:rsidR="006950E4" w:rsidRPr="00591966" w14:paraId="7A8AF335" w14:textId="77777777" w:rsidTr="000B63E0">
        <w:trPr>
          <w:trHeight w:val="435"/>
        </w:trPr>
        <w:tc>
          <w:tcPr>
            <w:tcW w:w="6120" w:type="dxa"/>
            <w:vAlign w:val="center"/>
          </w:tcPr>
          <w:p w14:paraId="7191722D" w14:textId="77777777" w:rsidR="006950E4" w:rsidRPr="00591966" w:rsidRDefault="006950E4" w:rsidP="000B63E0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591966">
              <w:rPr>
                <w:rFonts w:ascii="Arial" w:hAnsi="Arial" w:cs="Arial"/>
                <w:color w:val="000000"/>
              </w:rPr>
              <w:t>Stavební práce</w:t>
            </w:r>
          </w:p>
        </w:tc>
        <w:tc>
          <w:tcPr>
            <w:tcW w:w="2340" w:type="dxa"/>
            <w:vAlign w:val="center"/>
          </w:tcPr>
          <w:p w14:paraId="73D62D0B" w14:textId="77777777" w:rsidR="006950E4" w:rsidRPr="00591966" w:rsidRDefault="006950E4" w:rsidP="000B63E0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ind w:left="260"/>
              <w:jc w:val="center"/>
              <w:rPr>
                <w:rFonts w:ascii="Arial" w:hAnsi="Arial" w:cs="Arial"/>
                <w:color w:val="000000"/>
              </w:rPr>
            </w:pPr>
            <w:r w:rsidRPr="00591966">
              <w:rPr>
                <w:rFonts w:ascii="Arial" w:hAnsi="Arial" w:cs="Arial"/>
                <w:color w:val="000000"/>
              </w:rPr>
              <w:t>45000000-7</w:t>
            </w:r>
          </w:p>
        </w:tc>
      </w:tr>
      <w:tr w:rsidR="00CF3068" w:rsidRPr="00591966" w14:paraId="6BE438EA" w14:textId="77777777" w:rsidTr="000B63E0">
        <w:trPr>
          <w:trHeight w:val="435"/>
        </w:trPr>
        <w:tc>
          <w:tcPr>
            <w:tcW w:w="6120" w:type="dxa"/>
            <w:vAlign w:val="center"/>
          </w:tcPr>
          <w:p w14:paraId="3FA12DF7" w14:textId="77777777" w:rsidR="00CF3068" w:rsidRPr="00591966" w:rsidRDefault="007B4599" w:rsidP="000B63E0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Stavební úpravy pro komunikace</w:t>
            </w:r>
          </w:p>
        </w:tc>
        <w:tc>
          <w:tcPr>
            <w:tcW w:w="2340" w:type="dxa"/>
            <w:vAlign w:val="center"/>
          </w:tcPr>
          <w:p w14:paraId="256D445C" w14:textId="77777777" w:rsidR="00CF3068" w:rsidRPr="00591966" w:rsidRDefault="00757F60" w:rsidP="000B63E0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ind w:left="260"/>
              <w:jc w:val="center"/>
              <w:rPr>
                <w:rFonts w:ascii="Arial" w:hAnsi="Arial" w:cs="Arial"/>
                <w:color w:val="000000"/>
              </w:rPr>
            </w:pPr>
            <w:r w:rsidRPr="00591966">
              <w:rPr>
                <w:rFonts w:ascii="Arial" w:hAnsi="Arial" w:cs="Arial"/>
                <w:color w:val="000000"/>
              </w:rPr>
              <w:t>452</w:t>
            </w:r>
            <w:r w:rsidR="007B4599">
              <w:rPr>
                <w:rFonts w:ascii="Arial" w:hAnsi="Arial" w:cs="Arial"/>
                <w:color w:val="000000"/>
              </w:rPr>
              <w:t>331</w:t>
            </w:r>
            <w:r w:rsidRPr="00591966">
              <w:rPr>
                <w:rFonts w:ascii="Arial" w:hAnsi="Arial" w:cs="Arial"/>
                <w:color w:val="000000"/>
              </w:rPr>
              <w:t>00-</w:t>
            </w:r>
            <w:r w:rsidR="007B4599">
              <w:rPr>
                <w:rFonts w:ascii="Arial" w:hAnsi="Arial" w:cs="Arial"/>
                <w:color w:val="000000"/>
              </w:rPr>
              <w:t>0</w:t>
            </w:r>
          </w:p>
        </w:tc>
      </w:tr>
    </w:tbl>
    <w:p w14:paraId="2D684B64" w14:textId="77777777" w:rsidR="00C26DF5" w:rsidRPr="00591966" w:rsidRDefault="00C26DF5" w:rsidP="006950E4">
      <w:pPr>
        <w:pStyle w:val="Default"/>
        <w:jc w:val="both"/>
        <w:rPr>
          <w:b/>
          <w:bCs/>
          <w:sz w:val="22"/>
          <w:szCs w:val="22"/>
        </w:rPr>
      </w:pPr>
    </w:p>
    <w:p w14:paraId="152101D7" w14:textId="77777777" w:rsidR="00C26DF5" w:rsidRPr="00591966" w:rsidRDefault="00C26DF5" w:rsidP="006950E4">
      <w:pPr>
        <w:pStyle w:val="Default"/>
        <w:jc w:val="both"/>
        <w:rPr>
          <w:b/>
          <w:bCs/>
          <w:sz w:val="22"/>
          <w:szCs w:val="22"/>
        </w:rPr>
      </w:pPr>
    </w:p>
    <w:p w14:paraId="2E5045A9" w14:textId="77777777" w:rsidR="006950E4" w:rsidRPr="00591966" w:rsidRDefault="006950E4" w:rsidP="006950E4">
      <w:pPr>
        <w:pStyle w:val="Default"/>
        <w:jc w:val="both"/>
        <w:rPr>
          <w:b/>
          <w:bCs/>
          <w:sz w:val="22"/>
          <w:szCs w:val="22"/>
        </w:rPr>
      </w:pPr>
      <w:r w:rsidRPr="00591966">
        <w:rPr>
          <w:b/>
          <w:bCs/>
          <w:sz w:val="22"/>
          <w:szCs w:val="22"/>
        </w:rPr>
        <w:t>Místo plnění zakázky</w:t>
      </w:r>
    </w:p>
    <w:p w14:paraId="588D32D8" w14:textId="31C411A3" w:rsidR="002C0DD7" w:rsidRPr="00CC73B9" w:rsidRDefault="006950E4" w:rsidP="002C0DD7">
      <w:pPr>
        <w:pStyle w:val="Npods45"/>
        <w:ind w:left="709" w:hanging="709"/>
        <w:rPr>
          <w:rFonts w:ascii="Arial" w:hAnsi="Arial" w:cs="Arial"/>
          <w:sz w:val="22"/>
          <w:szCs w:val="22"/>
        </w:rPr>
      </w:pPr>
      <w:r w:rsidRPr="00CC73B9">
        <w:rPr>
          <w:rFonts w:ascii="Arial" w:hAnsi="Arial" w:cs="Arial"/>
          <w:bCs/>
          <w:sz w:val="22"/>
          <w:szCs w:val="22"/>
        </w:rPr>
        <w:t xml:space="preserve">Místem plnění </w:t>
      </w:r>
      <w:r w:rsidRPr="00A75751">
        <w:rPr>
          <w:rFonts w:ascii="Arial" w:hAnsi="Arial" w:cs="Arial"/>
          <w:bCs/>
          <w:sz w:val="22"/>
          <w:szCs w:val="22"/>
        </w:rPr>
        <w:t>zakázky</w:t>
      </w:r>
      <w:r w:rsidR="007B4599" w:rsidRPr="00A75751">
        <w:rPr>
          <w:rFonts w:ascii="Arial" w:hAnsi="Arial" w:cs="Arial"/>
          <w:bCs/>
          <w:sz w:val="22"/>
          <w:szCs w:val="22"/>
        </w:rPr>
        <w:t xml:space="preserve">: </w:t>
      </w:r>
      <w:bookmarkStart w:id="0" w:name="_Hlk63856688"/>
      <w:r w:rsidR="007B4599" w:rsidRPr="00A75751">
        <w:rPr>
          <w:rFonts w:ascii="Arial" w:hAnsi="Arial" w:cs="Arial"/>
          <w:sz w:val="22"/>
          <w:szCs w:val="22"/>
        </w:rPr>
        <w:t>místní komunikace v</w:t>
      </w:r>
      <w:r w:rsidR="00832F48">
        <w:rPr>
          <w:rFonts w:ascii="Arial" w:hAnsi="Arial" w:cs="Arial"/>
          <w:sz w:val="22"/>
          <w:szCs w:val="22"/>
        </w:rPr>
        <w:t xml:space="preserve"> lokalitě Jihozápad, Šluknov, a to ul. Bratří </w:t>
      </w:r>
      <w:proofErr w:type="spellStart"/>
      <w:r w:rsidR="00832F48">
        <w:rPr>
          <w:rFonts w:ascii="Arial" w:hAnsi="Arial" w:cs="Arial"/>
          <w:sz w:val="22"/>
          <w:szCs w:val="22"/>
        </w:rPr>
        <w:t>Bienertů</w:t>
      </w:r>
      <w:proofErr w:type="spellEnd"/>
      <w:r w:rsidR="00832F48">
        <w:rPr>
          <w:rFonts w:ascii="Arial" w:hAnsi="Arial" w:cs="Arial"/>
          <w:sz w:val="22"/>
          <w:szCs w:val="22"/>
        </w:rPr>
        <w:t xml:space="preserve"> a Nad </w:t>
      </w:r>
      <w:proofErr w:type="spellStart"/>
      <w:r w:rsidR="00832F48">
        <w:rPr>
          <w:rFonts w:ascii="Arial" w:hAnsi="Arial" w:cs="Arial"/>
          <w:sz w:val="22"/>
          <w:szCs w:val="22"/>
        </w:rPr>
        <w:t>Zezulákem</w:t>
      </w:r>
      <w:proofErr w:type="spellEnd"/>
      <w:r w:rsidR="007B4599" w:rsidRPr="00A75751">
        <w:rPr>
          <w:rFonts w:ascii="Arial" w:hAnsi="Arial" w:cs="Arial"/>
          <w:sz w:val="22"/>
          <w:szCs w:val="22"/>
        </w:rPr>
        <w:t xml:space="preserve"> - na p. p. č</w:t>
      </w:r>
      <w:r w:rsidR="00BA26C5" w:rsidRPr="00A75751">
        <w:rPr>
          <w:rFonts w:ascii="Arial" w:hAnsi="Arial" w:cs="Arial"/>
          <w:sz w:val="22"/>
          <w:szCs w:val="22"/>
        </w:rPr>
        <w:t xml:space="preserve">. </w:t>
      </w:r>
      <w:bookmarkEnd w:id="0"/>
      <w:r w:rsidR="00832F48" w:rsidRPr="00832F48">
        <w:rPr>
          <w:rFonts w:ascii="Arial" w:hAnsi="Arial" w:cs="Arial"/>
          <w:sz w:val="22"/>
          <w:szCs w:val="22"/>
        </w:rPr>
        <w:t xml:space="preserve">2567/66, 2567/72 a 2567/2, vše v </w:t>
      </w:r>
      <w:proofErr w:type="gramStart"/>
      <w:r w:rsidR="00832F48" w:rsidRPr="00832F48">
        <w:rPr>
          <w:rFonts w:ascii="Arial" w:hAnsi="Arial" w:cs="Arial"/>
          <w:sz w:val="22"/>
          <w:szCs w:val="22"/>
        </w:rPr>
        <w:t>k.ú. a obci</w:t>
      </w:r>
      <w:proofErr w:type="gramEnd"/>
      <w:r w:rsidR="00832F48" w:rsidRPr="00832F48">
        <w:rPr>
          <w:rFonts w:ascii="Arial" w:hAnsi="Arial" w:cs="Arial"/>
          <w:sz w:val="22"/>
          <w:szCs w:val="22"/>
        </w:rPr>
        <w:t xml:space="preserve"> Šluknov</w:t>
      </w:r>
      <w:r w:rsidR="007B4599" w:rsidRPr="00A75751">
        <w:rPr>
          <w:rFonts w:ascii="Arial" w:hAnsi="Arial" w:cs="Arial"/>
          <w:sz w:val="22"/>
          <w:szCs w:val="22"/>
        </w:rPr>
        <w:t>.</w:t>
      </w:r>
    </w:p>
    <w:p w14:paraId="3BE46920" w14:textId="77777777" w:rsidR="0095098F" w:rsidRPr="00591966" w:rsidRDefault="0095098F" w:rsidP="0095098F">
      <w:pPr>
        <w:pStyle w:val="Default"/>
        <w:jc w:val="both"/>
        <w:rPr>
          <w:b/>
          <w:bCs/>
          <w:sz w:val="22"/>
          <w:szCs w:val="22"/>
        </w:rPr>
      </w:pPr>
    </w:p>
    <w:p w14:paraId="44A1D69A" w14:textId="77777777" w:rsidR="0095098F" w:rsidRPr="00591966" w:rsidRDefault="0095098F" w:rsidP="0095098F">
      <w:pPr>
        <w:pStyle w:val="Default"/>
        <w:jc w:val="both"/>
        <w:rPr>
          <w:sz w:val="22"/>
          <w:szCs w:val="22"/>
        </w:rPr>
      </w:pPr>
      <w:r w:rsidRPr="00591966">
        <w:rPr>
          <w:b/>
          <w:bCs/>
          <w:sz w:val="22"/>
          <w:szCs w:val="22"/>
        </w:rPr>
        <w:t xml:space="preserve">Předpokládaná doba plnění veřejné zakázky: </w:t>
      </w:r>
    </w:p>
    <w:p w14:paraId="0FB2B3F4" w14:textId="796E11FD" w:rsidR="0095098F" w:rsidRPr="00A75751" w:rsidRDefault="0095098F" w:rsidP="0095098F">
      <w:pPr>
        <w:pStyle w:val="Default"/>
        <w:jc w:val="both"/>
        <w:rPr>
          <w:sz w:val="22"/>
          <w:szCs w:val="22"/>
        </w:rPr>
      </w:pPr>
      <w:r w:rsidRPr="00591966">
        <w:rPr>
          <w:sz w:val="22"/>
          <w:szCs w:val="22"/>
        </w:rPr>
        <w:t xml:space="preserve">Zahájení díla: </w:t>
      </w:r>
      <w:r w:rsidR="006950E4" w:rsidRPr="00591966">
        <w:rPr>
          <w:sz w:val="22"/>
          <w:szCs w:val="22"/>
        </w:rPr>
        <w:tab/>
      </w:r>
      <w:r w:rsidR="006950E4" w:rsidRPr="00591966">
        <w:rPr>
          <w:sz w:val="22"/>
          <w:szCs w:val="22"/>
        </w:rPr>
        <w:tab/>
      </w:r>
      <w:proofErr w:type="gramStart"/>
      <w:r w:rsidR="003D41C4">
        <w:rPr>
          <w:sz w:val="22"/>
          <w:szCs w:val="22"/>
        </w:rPr>
        <w:t>3</w:t>
      </w:r>
      <w:r w:rsidR="00832F48">
        <w:rPr>
          <w:sz w:val="22"/>
          <w:szCs w:val="22"/>
        </w:rPr>
        <w:t>0</w:t>
      </w:r>
      <w:r w:rsidR="00EF6142" w:rsidRPr="00A75751">
        <w:rPr>
          <w:sz w:val="22"/>
          <w:szCs w:val="22"/>
        </w:rPr>
        <w:t>.</w:t>
      </w:r>
      <w:r w:rsidR="00832F48">
        <w:rPr>
          <w:sz w:val="22"/>
          <w:szCs w:val="22"/>
        </w:rPr>
        <w:t>04.</w:t>
      </w:r>
      <w:r w:rsidRPr="00A75751">
        <w:rPr>
          <w:sz w:val="22"/>
          <w:szCs w:val="22"/>
        </w:rPr>
        <w:t>20</w:t>
      </w:r>
      <w:r w:rsidR="007B4599" w:rsidRPr="00A75751">
        <w:rPr>
          <w:sz w:val="22"/>
          <w:szCs w:val="22"/>
        </w:rPr>
        <w:t>2</w:t>
      </w:r>
      <w:r w:rsidR="00832F48">
        <w:rPr>
          <w:sz w:val="22"/>
          <w:szCs w:val="22"/>
        </w:rPr>
        <w:t>6</w:t>
      </w:r>
      <w:proofErr w:type="gramEnd"/>
    </w:p>
    <w:p w14:paraId="55AE6198" w14:textId="63B9FB83" w:rsidR="0095098F" w:rsidRPr="00591966" w:rsidRDefault="0095098F" w:rsidP="0095098F">
      <w:pPr>
        <w:pStyle w:val="Default"/>
        <w:jc w:val="both"/>
        <w:rPr>
          <w:sz w:val="22"/>
          <w:szCs w:val="22"/>
        </w:rPr>
      </w:pPr>
      <w:r w:rsidRPr="00A75751">
        <w:rPr>
          <w:sz w:val="22"/>
          <w:szCs w:val="22"/>
        </w:rPr>
        <w:t xml:space="preserve">Dokončení díla: </w:t>
      </w:r>
      <w:r w:rsidR="006950E4" w:rsidRPr="00A75751">
        <w:rPr>
          <w:sz w:val="22"/>
          <w:szCs w:val="22"/>
        </w:rPr>
        <w:tab/>
      </w:r>
      <w:proofErr w:type="gramStart"/>
      <w:r w:rsidR="00832F48">
        <w:rPr>
          <w:sz w:val="22"/>
          <w:szCs w:val="22"/>
        </w:rPr>
        <w:t>31.</w:t>
      </w:r>
      <w:r w:rsidRPr="00A75751">
        <w:rPr>
          <w:sz w:val="22"/>
          <w:szCs w:val="22"/>
        </w:rPr>
        <w:t>0</w:t>
      </w:r>
      <w:r w:rsidR="001D3FF6" w:rsidRPr="00A75751">
        <w:rPr>
          <w:sz w:val="22"/>
          <w:szCs w:val="22"/>
        </w:rPr>
        <w:t>7</w:t>
      </w:r>
      <w:r w:rsidRPr="00A75751">
        <w:rPr>
          <w:sz w:val="22"/>
          <w:szCs w:val="22"/>
        </w:rPr>
        <w:t>.20</w:t>
      </w:r>
      <w:r w:rsidR="007B4599" w:rsidRPr="00A75751">
        <w:rPr>
          <w:sz w:val="22"/>
          <w:szCs w:val="22"/>
        </w:rPr>
        <w:t>2</w:t>
      </w:r>
      <w:r w:rsidR="00832F48">
        <w:rPr>
          <w:sz w:val="22"/>
          <w:szCs w:val="22"/>
        </w:rPr>
        <w:t>6</w:t>
      </w:r>
      <w:proofErr w:type="gramEnd"/>
    </w:p>
    <w:p w14:paraId="1DE2E8C6" w14:textId="77777777" w:rsidR="0095098F" w:rsidRPr="00591966" w:rsidRDefault="0095098F" w:rsidP="0095098F">
      <w:pPr>
        <w:pStyle w:val="Default"/>
        <w:jc w:val="both"/>
        <w:rPr>
          <w:sz w:val="22"/>
          <w:szCs w:val="22"/>
        </w:rPr>
      </w:pPr>
    </w:p>
    <w:p w14:paraId="2508C4A1" w14:textId="77777777" w:rsidR="0095098F" w:rsidRPr="00591966" w:rsidRDefault="0095098F" w:rsidP="0095098F">
      <w:pPr>
        <w:pStyle w:val="Default"/>
        <w:jc w:val="both"/>
        <w:rPr>
          <w:sz w:val="22"/>
          <w:szCs w:val="22"/>
        </w:rPr>
      </w:pPr>
      <w:r w:rsidRPr="00591966">
        <w:rPr>
          <w:b/>
          <w:bCs/>
          <w:sz w:val="22"/>
          <w:szCs w:val="22"/>
        </w:rPr>
        <w:t xml:space="preserve">Předpokládaná hodnota veřejné zakázky bez DPH </w:t>
      </w:r>
    </w:p>
    <w:p w14:paraId="5C6C2004" w14:textId="1F81C5F1" w:rsidR="0095098F" w:rsidRPr="00591966" w:rsidRDefault="0095098F" w:rsidP="0095098F">
      <w:pPr>
        <w:pStyle w:val="Default"/>
        <w:jc w:val="both"/>
        <w:rPr>
          <w:sz w:val="22"/>
          <w:szCs w:val="22"/>
        </w:rPr>
      </w:pPr>
      <w:r w:rsidRPr="00591966">
        <w:rPr>
          <w:sz w:val="22"/>
          <w:szCs w:val="22"/>
        </w:rPr>
        <w:t xml:space="preserve">Hodnota veřejné zakázky se předpokládá do výše </w:t>
      </w:r>
      <w:r w:rsidR="00832F48">
        <w:rPr>
          <w:sz w:val="22"/>
          <w:szCs w:val="22"/>
        </w:rPr>
        <w:t>2</w:t>
      </w:r>
      <w:r w:rsidR="00A75751" w:rsidRPr="00A75751">
        <w:rPr>
          <w:sz w:val="22"/>
          <w:szCs w:val="22"/>
        </w:rPr>
        <w:t>.</w:t>
      </w:r>
      <w:r w:rsidR="00832F48">
        <w:rPr>
          <w:sz w:val="22"/>
          <w:szCs w:val="22"/>
        </w:rPr>
        <w:t>35</w:t>
      </w:r>
      <w:r w:rsidR="00A75751" w:rsidRPr="00A75751">
        <w:rPr>
          <w:sz w:val="22"/>
          <w:szCs w:val="22"/>
        </w:rPr>
        <w:t>0.000</w:t>
      </w:r>
      <w:r w:rsidRPr="00A75751">
        <w:rPr>
          <w:sz w:val="22"/>
          <w:szCs w:val="22"/>
        </w:rPr>
        <w:t xml:space="preserve"> Kč bez DPH.</w:t>
      </w:r>
    </w:p>
    <w:p w14:paraId="3B1516E4" w14:textId="77777777" w:rsidR="0095098F" w:rsidRPr="00591966" w:rsidRDefault="0095098F" w:rsidP="0095098F">
      <w:pPr>
        <w:pStyle w:val="Default"/>
        <w:jc w:val="both"/>
        <w:rPr>
          <w:sz w:val="22"/>
          <w:szCs w:val="22"/>
        </w:rPr>
      </w:pPr>
    </w:p>
    <w:p w14:paraId="331BEFB6" w14:textId="77777777" w:rsidR="0095098F" w:rsidRPr="00591966" w:rsidRDefault="0095098F" w:rsidP="0095098F">
      <w:pPr>
        <w:pStyle w:val="Default"/>
        <w:jc w:val="both"/>
        <w:rPr>
          <w:sz w:val="22"/>
          <w:szCs w:val="22"/>
        </w:rPr>
      </w:pPr>
      <w:r w:rsidRPr="00591966">
        <w:rPr>
          <w:b/>
          <w:bCs/>
          <w:sz w:val="22"/>
          <w:szCs w:val="22"/>
        </w:rPr>
        <w:t xml:space="preserve">Vyzvednutí zadávací dokumentace: </w:t>
      </w:r>
    </w:p>
    <w:p w14:paraId="51C7EC83" w14:textId="3DC054AF" w:rsidR="006950E4" w:rsidRPr="00591966" w:rsidRDefault="0095098F" w:rsidP="0095098F">
      <w:pPr>
        <w:pStyle w:val="Default"/>
        <w:jc w:val="both"/>
        <w:rPr>
          <w:color w:val="auto"/>
          <w:sz w:val="22"/>
          <w:szCs w:val="22"/>
        </w:rPr>
      </w:pPr>
      <w:r w:rsidRPr="00591966">
        <w:rPr>
          <w:sz w:val="22"/>
          <w:szCs w:val="22"/>
        </w:rPr>
        <w:t xml:space="preserve">Zadávací dokumentace výzvy </w:t>
      </w:r>
      <w:r w:rsidRPr="00591966">
        <w:rPr>
          <w:color w:val="auto"/>
          <w:sz w:val="22"/>
          <w:szCs w:val="22"/>
        </w:rPr>
        <w:t xml:space="preserve">je k dispozici na profilu zadavatele města Šluknov – EZAK: </w:t>
      </w:r>
      <w:hyperlink r:id="rId10" w:history="1">
        <w:r w:rsidR="006950E4" w:rsidRPr="00591966">
          <w:rPr>
            <w:rStyle w:val="Hypertextovodkaz"/>
          </w:rPr>
          <w:t>https://verejne.zakazky.mesto-sluknov.cz/</w:t>
        </w:r>
      </w:hyperlink>
      <w:r w:rsidR="00BD1097" w:rsidRPr="00591966">
        <w:rPr>
          <w:color w:val="auto"/>
          <w:sz w:val="22"/>
          <w:szCs w:val="22"/>
        </w:rPr>
        <w:t>.</w:t>
      </w:r>
    </w:p>
    <w:p w14:paraId="7DC93DCB" w14:textId="77777777" w:rsidR="006950E4" w:rsidRPr="00591966" w:rsidRDefault="006950E4" w:rsidP="006950E4">
      <w:pPr>
        <w:pStyle w:val="Default"/>
        <w:spacing w:after="17"/>
        <w:jc w:val="both"/>
        <w:rPr>
          <w:sz w:val="22"/>
          <w:szCs w:val="22"/>
        </w:rPr>
      </w:pPr>
      <w:r w:rsidRPr="00591966">
        <w:rPr>
          <w:sz w:val="22"/>
          <w:szCs w:val="22"/>
        </w:rPr>
        <w:t xml:space="preserve">Podrobné informace o ovládání systému naleznete v uživatelské příručce </w:t>
      </w:r>
      <w:hyperlink r:id="rId11" w:history="1">
        <w:r w:rsidRPr="00591966">
          <w:rPr>
            <w:rStyle w:val="Hypertextovodkaz"/>
            <w:sz w:val="22"/>
            <w:szCs w:val="22"/>
          </w:rPr>
          <w:t>https://verejne.zakazky.mesto-sluknov.cz/data/manual/EZAK-Manual-Dodavatele.pdf</w:t>
        </w:r>
      </w:hyperlink>
      <w:r w:rsidRPr="00591966">
        <w:rPr>
          <w:sz w:val="22"/>
          <w:szCs w:val="22"/>
        </w:rPr>
        <w:t xml:space="preserve">  a manuálu elektronického podpisu  </w:t>
      </w:r>
      <w:hyperlink r:id="rId12" w:history="1">
        <w:r w:rsidRPr="00591966">
          <w:rPr>
            <w:rStyle w:val="Hypertextovodkaz"/>
            <w:sz w:val="22"/>
            <w:szCs w:val="22"/>
          </w:rPr>
          <w:t>https://verejne.zakazky.mesto-sluknov.cz/data/manual/QCM.Podepisovaci_applet.pdf</w:t>
        </w:r>
      </w:hyperlink>
      <w:r w:rsidRPr="00591966">
        <w:rPr>
          <w:sz w:val="22"/>
          <w:szCs w:val="22"/>
        </w:rPr>
        <w:t xml:space="preserve"> </w:t>
      </w:r>
    </w:p>
    <w:p w14:paraId="2C549DA4" w14:textId="77777777" w:rsidR="006950E4" w:rsidRPr="00591966" w:rsidRDefault="006950E4" w:rsidP="0095098F">
      <w:pPr>
        <w:pStyle w:val="Default"/>
        <w:jc w:val="both"/>
        <w:rPr>
          <w:color w:val="auto"/>
          <w:sz w:val="22"/>
          <w:szCs w:val="22"/>
        </w:rPr>
      </w:pPr>
    </w:p>
    <w:p w14:paraId="45307106" w14:textId="5212F4C0" w:rsidR="0095098F" w:rsidRPr="00591966" w:rsidRDefault="00423D21" w:rsidP="0095098F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</w:t>
      </w:r>
      <w:r w:rsidR="0095098F" w:rsidRPr="00591966">
        <w:rPr>
          <w:color w:val="auto"/>
          <w:sz w:val="22"/>
          <w:szCs w:val="22"/>
        </w:rPr>
        <w:t>známení o zahájení této veřejné zakázky</w:t>
      </w:r>
      <w:r>
        <w:rPr>
          <w:color w:val="auto"/>
          <w:sz w:val="22"/>
          <w:szCs w:val="22"/>
        </w:rPr>
        <w:t xml:space="preserve"> je</w:t>
      </w:r>
      <w:r w:rsidR="0095098F" w:rsidRPr="00591966">
        <w:rPr>
          <w:color w:val="auto"/>
          <w:sz w:val="22"/>
          <w:szCs w:val="22"/>
        </w:rPr>
        <w:t xml:space="preserve"> zveřejněno na profilu zadavatele prostřednictvím E-</w:t>
      </w:r>
      <w:proofErr w:type="spellStart"/>
      <w:r w:rsidR="0095098F" w:rsidRPr="00591966">
        <w:rPr>
          <w:color w:val="auto"/>
          <w:sz w:val="22"/>
          <w:szCs w:val="22"/>
        </w:rPr>
        <w:t>ZAKu</w:t>
      </w:r>
      <w:proofErr w:type="spellEnd"/>
      <w:r w:rsidR="0095098F" w:rsidRPr="00591966">
        <w:rPr>
          <w:color w:val="auto"/>
          <w:sz w:val="22"/>
          <w:szCs w:val="22"/>
        </w:rPr>
        <w:t xml:space="preserve"> města Šluknov. </w:t>
      </w:r>
    </w:p>
    <w:p w14:paraId="5D55BDC2" w14:textId="77777777" w:rsidR="00C249B6" w:rsidRPr="00591966" w:rsidRDefault="00C249B6" w:rsidP="0095098F">
      <w:pPr>
        <w:pStyle w:val="Default"/>
        <w:jc w:val="both"/>
        <w:rPr>
          <w:b/>
          <w:sz w:val="22"/>
          <w:szCs w:val="22"/>
        </w:rPr>
      </w:pPr>
    </w:p>
    <w:p w14:paraId="3D5D952B" w14:textId="710E7689" w:rsidR="0095098F" w:rsidRPr="00591966" w:rsidRDefault="0095098F" w:rsidP="0095098F">
      <w:pPr>
        <w:pStyle w:val="Default"/>
        <w:jc w:val="both"/>
        <w:rPr>
          <w:b/>
          <w:sz w:val="22"/>
          <w:szCs w:val="22"/>
        </w:rPr>
      </w:pPr>
      <w:r w:rsidRPr="00591966">
        <w:rPr>
          <w:b/>
          <w:sz w:val="22"/>
          <w:szCs w:val="22"/>
        </w:rPr>
        <w:t>Dodatečné informace k zadávacím podmínkám</w:t>
      </w:r>
    </w:p>
    <w:p w14:paraId="14F326DA" w14:textId="77777777" w:rsidR="00A75751" w:rsidRPr="00591966" w:rsidRDefault="00A75751" w:rsidP="00A75751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</w:rPr>
      </w:pPr>
      <w:r w:rsidRPr="00591966">
        <w:rPr>
          <w:rFonts w:ascii="Arial" w:hAnsi="Arial" w:cs="Arial"/>
        </w:rPr>
        <w:t>Uchazeč je oprávněn požadovat po Zadavateli dodatečné informace k zadávacím podmínkám</w:t>
      </w:r>
      <w:r>
        <w:rPr>
          <w:rFonts w:ascii="Arial" w:hAnsi="Arial" w:cs="Arial"/>
        </w:rPr>
        <w:t>.</w:t>
      </w:r>
    </w:p>
    <w:p w14:paraId="4F263BA8" w14:textId="77777777" w:rsidR="00A75751" w:rsidRPr="00591966" w:rsidRDefault="00A75751" w:rsidP="00A75751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</w:rPr>
      </w:pPr>
      <w:r w:rsidRPr="00591966">
        <w:rPr>
          <w:rFonts w:ascii="Arial" w:hAnsi="Arial" w:cs="Arial"/>
        </w:rPr>
        <w:t>Na základě žádosti o dodatečné informace k zadávacím podmínkám Zadavatel poskytne uchazeči dodatečné informace, a to nejpozději do 4 pracovních dnů ode dne</w:t>
      </w:r>
      <w:bookmarkStart w:id="1" w:name="_GoBack"/>
      <w:bookmarkEnd w:id="1"/>
      <w:r w:rsidRPr="00591966">
        <w:rPr>
          <w:rFonts w:ascii="Arial" w:hAnsi="Arial" w:cs="Arial"/>
        </w:rPr>
        <w:t xml:space="preserve"> doručení žádosti uchazeče.</w:t>
      </w:r>
      <w:r>
        <w:rPr>
          <w:rFonts w:ascii="Arial" w:hAnsi="Arial" w:cs="Arial"/>
        </w:rPr>
        <w:t xml:space="preserve"> V případě informace doručené později než ve lhůtě 4 pracovních dnů před skončením lhůty pro podání nabídek si zadavatel vyhrazuje právo na žádost nereagovat.</w:t>
      </w:r>
    </w:p>
    <w:p w14:paraId="08CB7A4B" w14:textId="77777777" w:rsidR="00A75751" w:rsidRPr="00591966" w:rsidRDefault="00A75751" w:rsidP="00A75751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</w:rPr>
      </w:pPr>
      <w:r w:rsidRPr="00591966">
        <w:rPr>
          <w:rFonts w:ascii="Arial" w:hAnsi="Arial" w:cs="Arial"/>
        </w:rPr>
        <w:t>Zadavatel může poskytnout uchazečům dodatečné informace k zadávacím podmínkám i bez jejich předchozí žádosti.</w:t>
      </w:r>
      <w:r>
        <w:rPr>
          <w:rFonts w:ascii="Arial" w:hAnsi="Arial" w:cs="Arial"/>
        </w:rPr>
        <w:t xml:space="preserve"> </w:t>
      </w:r>
      <w:r w:rsidRPr="00591966">
        <w:rPr>
          <w:rFonts w:ascii="Arial" w:hAnsi="Arial" w:cs="Arial"/>
        </w:rPr>
        <w:t>Dodatečné informace budou uveřejněny na profilu zadavatele.</w:t>
      </w:r>
    </w:p>
    <w:p w14:paraId="011F560F" w14:textId="77777777" w:rsidR="00A75751" w:rsidRPr="00591966" w:rsidRDefault="00A75751" w:rsidP="00A75751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</w:rPr>
      </w:pPr>
      <w:r w:rsidRPr="00591966">
        <w:rPr>
          <w:rFonts w:ascii="Arial" w:hAnsi="Arial" w:cs="Arial"/>
        </w:rPr>
        <w:t xml:space="preserve">Žádost o dodatečné informace musí dodavatel </w:t>
      </w:r>
      <w:r>
        <w:rPr>
          <w:rFonts w:ascii="Arial" w:hAnsi="Arial" w:cs="Arial"/>
        </w:rPr>
        <w:t>doručit buď písemnou formou (tj. poštou, osobně či prostřednictvím datové schránky) nebo prostřednictvím profilu zadavatele</w:t>
      </w:r>
      <w:r w:rsidRPr="00591966">
        <w:rPr>
          <w:rFonts w:ascii="Arial" w:hAnsi="Arial" w:cs="Arial"/>
        </w:rPr>
        <w:t xml:space="preserve">. </w:t>
      </w:r>
    </w:p>
    <w:p w14:paraId="63E82741" w14:textId="77777777" w:rsidR="0095098F" w:rsidRPr="00591966" w:rsidRDefault="0095098F" w:rsidP="006950E4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</w:rPr>
      </w:pPr>
      <w:r w:rsidRPr="00591966">
        <w:rPr>
          <w:rFonts w:ascii="Arial" w:hAnsi="Arial" w:cs="Arial"/>
        </w:rPr>
        <w:lastRenderedPageBreak/>
        <w:t>Žádost o dodatečné informace musí dodavatel doručit na adresu: Městský úřad Šluknov, Odbor rozvoje a životního prostředí, nám. Míru 1, 407 77 Šluknov</w:t>
      </w:r>
      <w:r w:rsidR="000C43A3" w:rsidRPr="00591966">
        <w:rPr>
          <w:rFonts w:ascii="Arial" w:hAnsi="Arial" w:cs="Arial"/>
        </w:rPr>
        <w:t>.</w:t>
      </w:r>
      <w:r w:rsidRPr="00591966">
        <w:rPr>
          <w:rFonts w:ascii="Arial" w:hAnsi="Arial" w:cs="Arial"/>
        </w:rPr>
        <w:t xml:space="preserve"> </w:t>
      </w:r>
    </w:p>
    <w:p w14:paraId="5C36CCB7" w14:textId="77777777" w:rsidR="00CC73B9" w:rsidRDefault="00CC73B9" w:rsidP="0095098F">
      <w:pPr>
        <w:pStyle w:val="Default"/>
        <w:jc w:val="both"/>
        <w:rPr>
          <w:b/>
          <w:bCs/>
          <w:sz w:val="22"/>
          <w:szCs w:val="22"/>
        </w:rPr>
      </w:pPr>
    </w:p>
    <w:p w14:paraId="3D587C18" w14:textId="77777777" w:rsidR="0095098F" w:rsidRPr="00591966" w:rsidRDefault="0095098F" w:rsidP="0095098F">
      <w:pPr>
        <w:pStyle w:val="Default"/>
        <w:jc w:val="both"/>
        <w:rPr>
          <w:sz w:val="22"/>
          <w:szCs w:val="22"/>
        </w:rPr>
      </w:pPr>
      <w:r w:rsidRPr="00591966">
        <w:rPr>
          <w:b/>
          <w:bCs/>
          <w:sz w:val="22"/>
          <w:szCs w:val="22"/>
        </w:rPr>
        <w:t xml:space="preserve">Prohlídka místa plnění: </w:t>
      </w:r>
    </w:p>
    <w:p w14:paraId="069D88FA" w14:textId="77777777" w:rsidR="008D21B8" w:rsidRPr="00591966" w:rsidRDefault="006950E4" w:rsidP="006950E4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91966">
        <w:rPr>
          <w:rFonts w:ascii="Arial" w:hAnsi="Arial" w:cs="Arial"/>
          <w:color w:val="000000"/>
        </w:rPr>
        <w:t xml:space="preserve">Prohlídka místa </w:t>
      </w:r>
      <w:r w:rsidR="007B4599">
        <w:rPr>
          <w:rFonts w:ascii="Arial" w:hAnsi="Arial" w:cs="Arial"/>
          <w:color w:val="000000"/>
        </w:rPr>
        <w:t>se nekoná, jedná se o veřejně přístupné komunikace.</w:t>
      </w:r>
      <w:r w:rsidR="008D21B8" w:rsidRPr="00591966">
        <w:rPr>
          <w:rFonts w:ascii="Arial" w:hAnsi="Arial" w:cs="Arial"/>
          <w:color w:val="000000"/>
        </w:rPr>
        <w:t xml:space="preserve"> </w:t>
      </w:r>
    </w:p>
    <w:p w14:paraId="649C93A5" w14:textId="77777777" w:rsidR="00DF26AE" w:rsidRDefault="00DF26AE" w:rsidP="0095098F">
      <w:pPr>
        <w:pStyle w:val="Default"/>
        <w:jc w:val="both"/>
        <w:rPr>
          <w:sz w:val="22"/>
          <w:szCs w:val="22"/>
        </w:rPr>
      </w:pPr>
    </w:p>
    <w:p w14:paraId="65D8FCF4" w14:textId="77777777" w:rsidR="0095098F" w:rsidRPr="00591966" w:rsidRDefault="0095098F" w:rsidP="0095098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591966">
        <w:rPr>
          <w:rFonts w:ascii="Arial" w:hAnsi="Arial" w:cs="Arial"/>
          <w:b/>
        </w:rPr>
        <w:t>Kvalifikační předpoklady:</w:t>
      </w:r>
    </w:p>
    <w:p w14:paraId="506CF894" w14:textId="7D09E633" w:rsidR="0095098F" w:rsidRPr="00591966" w:rsidRDefault="0095098F" w:rsidP="0095098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</w:rPr>
      </w:pPr>
      <w:r w:rsidRPr="00591966">
        <w:rPr>
          <w:rFonts w:ascii="Arial" w:hAnsi="Arial" w:cs="Arial"/>
        </w:rPr>
        <w:t xml:space="preserve">Splnění základních kvalifikačních předpokladů (viz </w:t>
      </w:r>
      <w:r w:rsidR="003158F8" w:rsidRPr="00591966">
        <w:rPr>
          <w:rFonts w:ascii="Arial" w:hAnsi="Arial" w:cs="Arial"/>
        </w:rPr>
        <w:t>příloha čestné prohlášení uchazeče</w:t>
      </w:r>
      <w:r w:rsidRPr="00591966">
        <w:rPr>
          <w:rFonts w:ascii="Arial" w:hAnsi="Arial" w:cs="Arial"/>
        </w:rPr>
        <w:t xml:space="preserve"> splnění kvalifikace, která je přílohou zadávací dokumentace) prokáže dodavatel předložením čestného prohlášení, z jehož obsahu bude zřejmé, že dodavatel kvalifikační předpoklady požadované zadavatelem splňuje. </w:t>
      </w:r>
    </w:p>
    <w:p w14:paraId="7F891ABB" w14:textId="77777777" w:rsidR="0095098F" w:rsidRPr="00591966" w:rsidRDefault="0095098F" w:rsidP="0095098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</w:rPr>
      </w:pPr>
      <w:r w:rsidRPr="00591966">
        <w:rPr>
          <w:rFonts w:ascii="Arial" w:hAnsi="Arial" w:cs="Arial"/>
        </w:rPr>
        <w:t>Formulář „Čestné prohlášení o splnění základních kvalifikačních předpokladů“ je jednou z příloh výzvy</w:t>
      </w:r>
      <w:r w:rsidR="003158F8" w:rsidRPr="00591966">
        <w:rPr>
          <w:rFonts w:ascii="Arial" w:hAnsi="Arial" w:cs="Arial"/>
        </w:rPr>
        <w:t xml:space="preserve"> – příloha č. 5.</w:t>
      </w:r>
    </w:p>
    <w:p w14:paraId="49D37763" w14:textId="5A5213F6" w:rsidR="004200F0" w:rsidRPr="00591966" w:rsidRDefault="004200F0" w:rsidP="004200F0">
      <w:pPr>
        <w:tabs>
          <w:tab w:val="num" w:pos="720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8C6692">
        <w:rPr>
          <w:rFonts w:ascii="Arial" w:hAnsi="Arial" w:cs="Arial"/>
        </w:rPr>
        <w:t xml:space="preserve">Odbornost, schopnost a zkušenost s realizací obdobných akcí, která je předmětem veřejné zakázky prokáže uchazeč referencemi již realizovaných nejméně </w:t>
      </w:r>
      <w:r w:rsidR="0040038B">
        <w:rPr>
          <w:rFonts w:ascii="Arial" w:hAnsi="Arial" w:cs="Arial"/>
        </w:rPr>
        <w:t>tří</w:t>
      </w:r>
      <w:r w:rsidR="00571470" w:rsidRPr="008C6692">
        <w:rPr>
          <w:rFonts w:ascii="Arial" w:hAnsi="Arial" w:cs="Arial"/>
        </w:rPr>
        <w:t xml:space="preserve"> </w:t>
      </w:r>
      <w:r w:rsidRPr="008C6692">
        <w:rPr>
          <w:rFonts w:ascii="Arial" w:hAnsi="Arial" w:cs="Arial"/>
        </w:rPr>
        <w:t xml:space="preserve">referenčních staveb obdobného charakteru </w:t>
      </w:r>
      <w:r w:rsidR="007B4599">
        <w:rPr>
          <w:rFonts w:ascii="Arial" w:hAnsi="Arial" w:cs="Arial"/>
        </w:rPr>
        <w:t>(</w:t>
      </w:r>
      <w:r w:rsidR="00832F48">
        <w:rPr>
          <w:rFonts w:ascii="Arial" w:hAnsi="Arial" w:cs="Arial"/>
          <w:b/>
          <w:bCs/>
        </w:rPr>
        <w:t>asfaltování (pokládka)</w:t>
      </w:r>
      <w:r w:rsidR="00BF3402">
        <w:rPr>
          <w:rFonts w:ascii="Arial" w:hAnsi="Arial" w:cs="Arial"/>
          <w:b/>
          <w:bCs/>
        </w:rPr>
        <w:t xml:space="preserve"> minimálně </w:t>
      </w:r>
      <w:r w:rsidR="001D3FF6">
        <w:rPr>
          <w:rFonts w:ascii="Arial" w:hAnsi="Arial" w:cs="Arial"/>
          <w:b/>
          <w:bCs/>
        </w:rPr>
        <w:t>3</w:t>
      </w:r>
      <w:r w:rsidR="007B4599" w:rsidRPr="00BF3402">
        <w:rPr>
          <w:rFonts w:ascii="Arial" w:hAnsi="Arial" w:cs="Arial"/>
          <w:b/>
          <w:bCs/>
        </w:rPr>
        <w:t xml:space="preserve"> komunikací s</w:t>
      </w:r>
      <w:r w:rsidR="001D3FF6">
        <w:rPr>
          <w:rFonts w:ascii="Arial" w:hAnsi="Arial" w:cs="Arial"/>
          <w:b/>
          <w:bCs/>
        </w:rPr>
        <w:t> </w:t>
      </w:r>
      <w:r w:rsidR="007B4599" w:rsidRPr="00BF3402">
        <w:rPr>
          <w:rFonts w:ascii="Arial" w:hAnsi="Arial" w:cs="Arial"/>
          <w:b/>
          <w:bCs/>
        </w:rPr>
        <w:t>asfaltovým</w:t>
      </w:r>
      <w:r w:rsidR="001D3FF6">
        <w:rPr>
          <w:rFonts w:ascii="Arial" w:hAnsi="Arial" w:cs="Arial"/>
          <w:b/>
          <w:bCs/>
        </w:rPr>
        <w:t xml:space="preserve"> povrchem</w:t>
      </w:r>
      <w:r w:rsidR="004D1A5B" w:rsidRPr="008C6692">
        <w:rPr>
          <w:rFonts w:ascii="Arial" w:hAnsi="Arial" w:cs="Arial"/>
        </w:rPr>
        <w:t>,</w:t>
      </w:r>
      <w:r w:rsidR="00571470" w:rsidRPr="008C6692">
        <w:rPr>
          <w:rFonts w:ascii="Arial" w:hAnsi="Arial" w:cs="Arial"/>
        </w:rPr>
        <w:t xml:space="preserve"> </w:t>
      </w:r>
      <w:r w:rsidRPr="008C6692">
        <w:rPr>
          <w:rFonts w:ascii="Arial" w:hAnsi="Arial" w:cs="Arial"/>
        </w:rPr>
        <w:t xml:space="preserve">za období posledních </w:t>
      </w:r>
      <w:r w:rsidR="00BF3402">
        <w:rPr>
          <w:rFonts w:ascii="Arial" w:hAnsi="Arial" w:cs="Arial"/>
        </w:rPr>
        <w:t>pěti</w:t>
      </w:r>
      <w:r w:rsidRPr="008C6692">
        <w:rPr>
          <w:rFonts w:ascii="Arial" w:hAnsi="Arial" w:cs="Arial"/>
        </w:rPr>
        <w:t xml:space="preserve"> celých kalendářních roků</w:t>
      </w:r>
      <w:r w:rsidR="00571470" w:rsidRPr="008C6692">
        <w:rPr>
          <w:rFonts w:ascii="Arial" w:hAnsi="Arial" w:cs="Arial"/>
        </w:rPr>
        <w:t xml:space="preserve">, </w:t>
      </w:r>
      <w:r w:rsidRPr="008C6692">
        <w:rPr>
          <w:rFonts w:ascii="Arial" w:hAnsi="Arial" w:cs="Arial"/>
        </w:rPr>
        <w:t xml:space="preserve">ve finančním plnění min. </w:t>
      </w:r>
      <w:r w:rsidR="00D10AF9">
        <w:rPr>
          <w:rFonts w:ascii="Arial" w:hAnsi="Arial" w:cs="Arial"/>
        </w:rPr>
        <w:t>1</w:t>
      </w:r>
      <w:r w:rsidR="001D3FF6">
        <w:rPr>
          <w:rFonts w:ascii="Arial" w:hAnsi="Arial" w:cs="Arial"/>
        </w:rPr>
        <w:t>.</w:t>
      </w:r>
      <w:r w:rsidR="00D10AF9">
        <w:rPr>
          <w:rFonts w:ascii="Arial" w:hAnsi="Arial" w:cs="Arial"/>
        </w:rPr>
        <w:t>5</w:t>
      </w:r>
      <w:r w:rsidR="00BF3402">
        <w:rPr>
          <w:rFonts w:ascii="Arial" w:hAnsi="Arial" w:cs="Arial"/>
        </w:rPr>
        <w:t>0</w:t>
      </w:r>
      <w:r w:rsidRPr="008C6692">
        <w:rPr>
          <w:rFonts w:ascii="Arial" w:hAnsi="Arial" w:cs="Arial"/>
        </w:rPr>
        <w:t>0.000</w:t>
      </w:r>
      <w:r w:rsidR="0040038B">
        <w:rPr>
          <w:rFonts w:ascii="Arial" w:hAnsi="Arial" w:cs="Arial"/>
        </w:rPr>
        <w:t xml:space="preserve"> </w:t>
      </w:r>
      <w:r w:rsidRPr="008C6692">
        <w:rPr>
          <w:rFonts w:ascii="Arial" w:hAnsi="Arial" w:cs="Arial"/>
        </w:rPr>
        <w:t xml:space="preserve">Kč </w:t>
      </w:r>
      <w:r w:rsidR="000C43A3" w:rsidRPr="008C6692">
        <w:rPr>
          <w:rFonts w:ascii="Arial" w:hAnsi="Arial" w:cs="Arial"/>
        </w:rPr>
        <w:t xml:space="preserve">na </w:t>
      </w:r>
      <w:r w:rsidRPr="008C6692">
        <w:rPr>
          <w:rFonts w:ascii="Arial" w:hAnsi="Arial" w:cs="Arial"/>
        </w:rPr>
        <w:t>každ</w:t>
      </w:r>
      <w:r w:rsidR="000C43A3" w:rsidRPr="008C6692">
        <w:rPr>
          <w:rFonts w:ascii="Arial" w:hAnsi="Arial" w:cs="Arial"/>
        </w:rPr>
        <w:t>ou</w:t>
      </w:r>
      <w:r w:rsidRPr="008C6692">
        <w:rPr>
          <w:rFonts w:ascii="Arial" w:hAnsi="Arial" w:cs="Arial"/>
        </w:rPr>
        <w:t xml:space="preserve"> z referenčních staveb</w:t>
      </w:r>
      <w:r w:rsidR="00A96138" w:rsidRPr="008C6692">
        <w:rPr>
          <w:rFonts w:ascii="Arial" w:hAnsi="Arial" w:cs="Arial"/>
        </w:rPr>
        <w:t xml:space="preserve"> bez DPH</w:t>
      </w:r>
      <w:r w:rsidRPr="008C6692">
        <w:rPr>
          <w:rFonts w:ascii="Arial" w:hAnsi="Arial" w:cs="Arial"/>
        </w:rPr>
        <w:t>, jež vyplní do přílohy č.</w:t>
      </w:r>
      <w:r w:rsidR="003D41C4">
        <w:rPr>
          <w:rFonts w:ascii="Arial" w:hAnsi="Arial" w:cs="Arial"/>
        </w:rPr>
        <w:t xml:space="preserve"> </w:t>
      </w:r>
      <w:r w:rsidR="008C6692" w:rsidRPr="008C6692">
        <w:rPr>
          <w:rFonts w:ascii="Arial" w:hAnsi="Arial" w:cs="Arial"/>
        </w:rPr>
        <w:t>5</w:t>
      </w:r>
      <w:r w:rsidRPr="008C6692">
        <w:rPr>
          <w:rFonts w:ascii="Arial" w:hAnsi="Arial" w:cs="Arial"/>
        </w:rPr>
        <w:t>.</w:t>
      </w:r>
      <w:r w:rsidR="00571470" w:rsidRPr="008C6692">
        <w:rPr>
          <w:rFonts w:ascii="Arial" w:hAnsi="Arial" w:cs="Arial"/>
        </w:rPr>
        <w:t xml:space="preserve"> </w:t>
      </w:r>
    </w:p>
    <w:p w14:paraId="5097E9C1" w14:textId="77777777" w:rsidR="004200F0" w:rsidRPr="00591966" w:rsidRDefault="004200F0" w:rsidP="0095098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</w:rPr>
      </w:pPr>
    </w:p>
    <w:p w14:paraId="3FCCAF5F" w14:textId="77777777" w:rsidR="00A803BB" w:rsidRDefault="0095098F" w:rsidP="006851FA">
      <w:pPr>
        <w:pStyle w:val="Odstavec"/>
        <w:numPr>
          <w:ilvl w:val="0"/>
          <w:numId w:val="0"/>
        </w:numPr>
        <w:rPr>
          <w:rFonts w:cs="Arial"/>
        </w:rPr>
      </w:pPr>
      <w:r w:rsidRPr="00591966">
        <w:rPr>
          <w:rFonts w:cs="Arial"/>
        </w:rPr>
        <w:t>Uchazeč, se kterým má být uzavřena smlouva, je</w:t>
      </w:r>
      <w:r w:rsidR="00423D21">
        <w:rPr>
          <w:rFonts w:cs="Arial"/>
        </w:rPr>
        <w:t xml:space="preserve"> (pokud jej k tomu zadavatel vyzve)</w:t>
      </w:r>
      <w:r w:rsidRPr="00591966">
        <w:rPr>
          <w:rFonts w:cs="Arial"/>
        </w:rPr>
        <w:t xml:space="preserve"> povinen před jejím uzavřením předložit zadavateli originály nebo úředně ověřené kopie dokladů prokazujících splnění kvalifikace. Nesplnění této povinnosti se považuje za neposkytnutí součinnosti k uzavření smlouvy ve smyslu ustanovení § 82 odst. 4 zákona.</w:t>
      </w:r>
      <w:r w:rsidR="00832F48">
        <w:rPr>
          <w:rFonts w:cs="Arial"/>
        </w:rPr>
        <w:t xml:space="preserve"> </w:t>
      </w:r>
    </w:p>
    <w:p w14:paraId="713E967A" w14:textId="21479E67" w:rsidR="006851FA" w:rsidRPr="00A803BB" w:rsidRDefault="00A803BB" w:rsidP="006851FA">
      <w:pPr>
        <w:pStyle w:val="Odstavec"/>
        <w:numPr>
          <w:ilvl w:val="0"/>
          <w:numId w:val="0"/>
        </w:numPr>
        <w:rPr>
          <w:rFonts w:cs="Arial"/>
          <w:color w:val="000000"/>
        </w:rPr>
      </w:pPr>
      <w:r w:rsidRPr="00A803BB">
        <w:rPr>
          <w:rFonts w:cs="Arial"/>
        </w:rPr>
        <w:t>Vybraný účastník před podpisem smlouvy předloží</w:t>
      </w:r>
      <w:r w:rsidR="006851FA" w:rsidRPr="00A803BB">
        <w:t xml:space="preserve"> </w:t>
      </w:r>
      <w:r w:rsidR="006851FA" w:rsidRPr="00A803BB">
        <w:rPr>
          <w:rFonts w:cs="Arial"/>
        </w:rPr>
        <w:t xml:space="preserve">platně sjednané pojištění odpovědnosti za škodu z výkonu podnikatelské činnosti s pojistným plněním nejméně ve výši 3.000.000 Kč, pokrývající škody na věcech a újmy na zdraví vzniklé v souvislosti s prováděním díla </w:t>
      </w:r>
      <w:r w:rsidRPr="00A803BB">
        <w:rPr>
          <w:rFonts w:cs="Arial"/>
          <w:color w:val="000000"/>
        </w:rPr>
        <w:t>a</w:t>
      </w:r>
      <w:r w:rsidR="006851FA" w:rsidRPr="00A803BB">
        <w:rPr>
          <w:rFonts w:cs="Arial"/>
          <w:color w:val="000000"/>
        </w:rPr>
        <w:t xml:space="preserve"> sjednané stavebně-montážní pojištění pro celé dílo (pojištění „</w:t>
      </w:r>
      <w:proofErr w:type="spellStart"/>
      <w:r w:rsidR="006851FA" w:rsidRPr="00A803BB">
        <w:rPr>
          <w:rFonts w:cs="Arial"/>
          <w:color w:val="000000"/>
        </w:rPr>
        <w:t>all</w:t>
      </w:r>
      <w:proofErr w:type="spellEnd"/>
      <w:r w:rsidR="006851FA" w:rsidRPr="00A803BB">
        <w:rPr>
          <w:rFonts w:cs="Arial"/>
          <w:color w:val="000000"/>
        </w:rPr>
        <w:t xml:space="preserve"> risk“) pokrývající zejména škody na díle způsobené živelními riziky, staveništními nehodami, neodborným zacházením, nesprávnou obsluhou, nešikovností, nedbalostí, pádem věcí, odcizením a vandalismem, s pojistným plněním ve výši ceny díla uvedené v čl. </w:t>
      </w:r>
      <w:r w:rsidR="006851FA" w:rsidRPr="00A803BB">
        <w:rPr>
          <w:rFonts w:cs="Arial"/>
          <w:color w:val="000000"/>
        </w:rPr>
        <w:fldChar w:fldCharType="begin"/>
      </w:r>
      <w:r w:rsidR="006851FA" w:rsidRPr="00A803BB">
        <w:rPr>
          <w:rFonts w:cs="Arial"/>
          <w:color w:val="000000"/>
        </w:rPr>
        <w:instrText xml:space="preserve"> REF  _Ref156827911 \d " odst. " \h \w  \* MERGEFORMAT </w:instrText>
      </w:r>
      <w:r w:rsidR="006851FA" w:rsidRPr="00A803BB">
        <w:rPr>
          <w:rFonts w:cs="Arial"/>
          <w:color w:val="000000"/>
        </w:rPr>
      </w:r>
      <w:r w:rsidR="006851FA" w:rsidRPr="00A803BB">
        <w:rPr>
          <w:rFonts w:cs="Arial"/>
          <w:color w:val="000000"/>
        </w:rPr>
        <w:fldChar w:fldCharType="separate"/>
      </w:r>
      <w:r w:rsidR="006851FA" w:rsidRPr="00A803BB">
        <w:rPr>
          <w:rFonts w:cs="Arial"/>
          <w:color w:val="000000"/>
        </w:rPr>
        <w:t>6. odst. 1</w:t>
      </w:r>
      <w:r w:rsidR="006851FA" w:rsidRPr="00A803BB">
        <w:rPr>
          <w:rFonts w:cs="Arial"/>
          <w:color w:val="000000"/>
        </w:rPr>
        <w:fldChar w:fldCharType="end"/>
      </w:r>
      <w:r w:rsidR="006851FA" w:rsidRPr="00A803BB">
        <w:rPr>
          <w:rFonts w:cs="Arial"/>
          <w:color w:val="000000"/>
        </w:rPr>
        <w:t xml:space="preserve">. </w:t>
      </w:r>
      <w:r w:rsidR="00DA2193" w:rsidRPr="00A803BB">
        <w:rPr>
          <w:rFonts w:cs="Arial"/>
          <w:color w:val="000000"/>
        </w:rPr>
        <w:t>předloženého a podepsaného návrhu</w:t>
      </w:r>
      <w:r w:rsidR="006851FA" w:rsidRPr="00A803BB">
        <w:rPr>
          <w:rFonts w:cs="Arial"/>
          <w:color w:val="000000"/>
        </w:rPr>
        <w:t xml:space="preserve"> smlouvy </w:t>
      </w:r>
      <w:r w:rsidR="00DA2193" w:rsidRPr="00A803BB">
        <w:rPr>
          <w:rFonts w:cs="Arial"/>
          <w:color w:val="000000"/>
        </w:rPr>
        <w:t xml:space="preserve">o dílo, </w:t>
      </w:r>
      <w:r w:rsidR="006851FA" w:rsidRPr="00A803BB">
        <w:rPr>
          <w:rFonts w:cs="Arial"/>
          <w:color w:val="000000"/>
        </w:rPr>
        <w:t>vč. DPH</w:t>
      </w:r>
      <w:r w:rsidR="00DA2193" w:rsidRPr="00A803BB">
        <w:rPr>
          <w:rFonts w:cs="Arial"/>
          <w:color w:val="000000"/>
        </w:rPr>
        <w:t>,</w:t>
      </w:r>
      <w:r w:rsidR="006851FA" w:rsidRPr="00A803BB">
        <w:rPr>
          <w:rFonts w:cs="Arial"/>
          <w:color w:val="000000"/>
        </w:rPr>
        <w:t xml:space="preserve"> bez ohledu na její případné pozdější změny.</w:t>
      </w:r>
    </w:p>
    <w:p w14:paraId="734E3425" w14:textId="6CD8CAFA" w:rsidR="00997B96" w:rsidRPr="00591966" w:rsidRDefault="006851FA" w:rsidP="0095098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FCAFBA8" w14:textId="1C643407" w:rsidR="0095098F" w:rsidRPr="00591966" w:rsidRDefault="0095098F" w:rsidP="00C23FAE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</w:rPr>
      </w:pPr>
      <w:r w:rsidRPr="00591966">
        <w:rPr>
          <w:rFonts w:ascii="Arial" w:hAnsi="Arial" w:cs="Arial"/>
        </w:rPr>
        <w:t>Zadavatel umožňuje pro realizaci zakázky využití subdodavatelů</w:t>
      </w:r>
      <w:r w:rsidR="00C23FAE">
        <w:rPr>
          <w:rFonts w:ascii="Arial" w:hAnsi="Arial" w:cs="Arial"/>
        </w:rPr>
        <w:t>.</w:t>
      </w:r>
    </w:p>
    <w:p w14:paraId="69253EC9" w14:textId="77777777" w:rsidR="00FE2042" w:rsidRPr="00591966" w:rsidRDefault="00FE2042" w:rsidP="0095098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</w:rPr>
      </w:pPr>
    </w:p>
    <w:p w14:paraId="54E68E4B" w14:textId="77777777" w:rsidR="0095098F" w:rsidRPr="00591966" w:rsidRDefault="0095098F" w:rsidP="0095098F">
      <w:pPr>
        <w:pStyle w:val="Default"/>
        <w:jc w:val="both"/>
        <w:rPr>
          <w:sz w:val="22"/>
          <w:szCs w:val="22"/>
        </w:rPr>
      </w:pPr>
      <w:r w:rsidRPr="00591966">
        <w:rPr>
          <w:b/>
          <w:bCs/>
          <w:sz w:val="22"/>
          <w:szCs w:val="22"/>
        </w:rPr>
        <w:t xml:space="preserve">Způsob hodnocení veřejné zakázky: </w:t>
      </w:r>
    </w:p>
    <w:p w14:paraId="2BEDB4F4" w14:textId="77777777" w:rsidR="0095098F" w:rsidRPr="00591966" w:rsidRDefault="0095098F" w:rsidP="0095098F">
      <w:pPr>
        <w:pStyle w:val="Default"/>
        <w:jc w:val="both"/>
        <w:rPr>
          <w:sz w:val="22"/>
          <w:szCs w:val="22"/>
        </w:rPr>
      </w:pPr>
      <w:r w:rsidRPr="00591966">
        <w:rPr>
          <w:sz w:val="22"/>
          <w:szCs w:val="22"/>
        </w:rPr>
        <w:t xml:space="preserve">Kritériem pro hodnocení veřejné zakázky je nejnižší nabídková cena bez DPH </w:t>
      </w:r>
    </w:p>
    <w:p w14:paraId="5943C915" w14:textId="77777777" w:rsidR="0095098F" w:rsidRPr="00591966" w:rsidRDefault="0095098F" w:rsidP="0095098F">
      <w:pPr>
        <w:pStyle w:val="Default"/>
        <w:jc w:val="both"/>
        <w:rPr>
          <w:sz w:val="22"/>
          <w:szCs w:val="22"/>
        </w:rPr>
      </w:pPr>
      <w:r w:rsidRPr="00591966">
        <w:rPr>
          <w:sz w:val="22"/>
          <w:szCs w:val="22"/>
        </w:rPr>
        <w:t>Nabídková cena bez DPH</w:t>
      </w:r>
      <w:r w:rsidRPr="00591966">
        <w:rPr>
          <w:sz w:val="22"/>
          <w:szCs w:val="22"/>
        </w:rPr>
        <w:tab/>
      </w:r>
      <w:r w:rsidRPr="00591966">
        <w:rPr>
          <w:sz w:val="22"/>
          <w:szCs w:val="22"/>
        </w:rPr>
        <w:tab/>
      </w:r>
      <w:r w:rsidRPr="00591966">
        <w:rPr>
          <w:sz w:val="22"/>
          <w:szCs w:val="22"/>
        </w:rPr>
        <w:tab/>
      </w:r>
      <w:r w:rsidRPr="00591966">
        <w:rPr>
          <w:sz w:val="22"/>
          <w:szCs w:val="22"/>
        </w:rPr>
        <w:tab/>
        <w:t xml:space="preserve"> váha 100 % </w:t>
      </w:r>
    </w:p>
    <w:p w14:paraId="18861FAB" w14:textId="77777777" w:rsidR="00B97A1C" w:rsidRPr="00591966" w:rsidRDefault="00B97A1C" w:rsidP="0095098F">
      <w:pPr>
        <w:pStyle w:val="Default"/>
        <w:jc w:val="both"/>
        <w:rPr>
          <w:b/>
          <w:bCs/>
          <w:sz w:val="22"/>
          <w:szCs w:val="22"/>
        </w:rPr>
      </w:pPr>
    </w:p>
    <w:p w14:paraId="6C79B251" w14:textId="77777777" w:rsidR="0095098F" w:rsidRPr="00591966" w:rsidRDefault="0095098F" w:rsidP="0095098F">
      <w:pPr>
        <w:pStyle w:val="Default"/>
        <w:jc w:val="both"/>
        <w:rPr>
          <w:sz w:val="22"/>
          <w:szCs w:val="22"/>
        </w:rPr>
      </w:pPr>
      <w:r w:rsidRPr="00591966">
        <w:rPr>
          <w:b/>
          <w:bCs/>
          <w:sz w:val="22"/>
          <w:szCs w:val="22"/>
        </w:rPr>
        <w:t xml:space="preserve">Platební podmínky: </w:t>
      </w:r>
    </w:p>
    <w:p w14:paraId="13BACD68" w14:textId="77777777" w:rsidR="0095098F" w:rsidRPr="00591966" w:rsidRDefault="0095098F" w:rsidP="0095098F">
      <w:pPr>
        <w:pStyle w:val="Default"/>
        <w:jc w:val="both"/>
        <w:rPr>
          <w:color w:val="auto"/>
          <w:sz w:val="22"/>
          <w:szCs w:val="22"/>
        </w:rPr>
      </w:pPr>
      <w:r w:rsidRPr="00591966">
        <w:rPr>
          <w:sz w:val="22"/>
          <w:szCs w:val="22"/>
        </w:rPr>
        <w:t xml:space="preserve">Platby za provedené dodávky a služby budou realizovány dílčími měsíčními fakturami – daňovými doklady splňujícími náležitosti dle zákona č. 235/2004 Sb. – dle reálně provedených služeb a dodávek, na základě oboustranně odsouhlasených provedených </w:t>
      </w:r>
      <w:r w:rsidRPr="00591966">
        <w:rPr>
          <w:color w:val="auto"/>
          <w:sz w:val="22"/>
          <w:szCs w:val="22"/>
        </w:rPr>
        <w:t>služeb a dodávek.</w:t>
      </w:r>
    </w:p>
    <w:p w14:paraId="0066CB8D" w14:textId="77777777" w:rsidR="0095098F" w:rsidRPr="00591966" w:rsidRDefault="0095098F" w:rsidP="0095098F">
      <w:pPr>
        <w:pStyle w:val="Default"/>
        <w:jc w:val="both"/>
        <w:rPr>
          <w:color w:val="auto"/>
          <w:sz w:val="22"/>
          <w:szCs w:val="22"/>
        </w:rPr>
      </w:pPr>
      <w:r w:rsidRPr="00591966">
        <w:rPr>
          <w:color w:val="auto"/>
          <w:sz w:val="22"/>
          <w:szCs w:val="22"/>
        </w:rPr>
        <w:t xml:space="preserve">Jednotlivé dílčí faktury, budou hrazeny se splatností </w:t>
      </w:r>
      <w:r w:rsidR="0040038B">
        <w:rPr>
          <w:color w:val="auto"/>
          <w:sz w:val="22"/>
          <w:szCs w:val="22"/>
        </w:rPr>
        <w:t>30</w:t>
      </w:r>
      <w:r w:rsidRPr="00591966">
        <w:rPr>
          <w:color w:val="auto"/>
          <w:sz w:val="22"/>
          <w:szCs w:val="22"/>
        </w:rPr>
        <w:t xml:space="preserve"> dnů ode dne doručení </w:t>
      </w:r>
      <w:r w:rsidR="00CF3068" w:rsidRPr="00591966">
        <w:rPr>
          <w:color w:val="auto"/>
          <w:sz w:val="22"/>
          <w:szCs w:val="22"/>
        </w:rPr>
        <w:t>schválené fakt</w:t>
      </w:r>
      <w:r w:rsidR="00571470" w:rsidRPr="00591966">
        <w:rPr>
          <w:color w:val="auto"/>
          <w:sz w:val="22"/>
          <w:szCs w:val="22"/>
        </w:rPr>
        <w:t>ury stavebním dozorem investora. Faktura bude obsahovat</w:t>
      </w:r>
      <w:r w:rsidR="00CF3068" w:rsidRPr="00591966">
        <w:rPr>
          <w:color w:val="auto"/>
          <w:sz w:val="22"/>
          <w:szCs w:val="22"/>
        </w:rPr>
        <w:t xml:space="preserve"> </w:t>
      </w:r>
      <w:r w:rsidR="00560D39" w:rsidRPr="00591966">
        <w:rPr>
          <w:color w:val="auto"/>
          <w:sz w:val="22"/>
          <w:szCs w:val="22"/>
        </w:rPr>
        <w:t xml:space="preserve">soupis provedených prací vč. </w:t>
      </w:r>
      <w:r w:rsidR="00571470" w:rsidRPr="00591966">
        <w:rPr>
          <w:color w:val="auto"/>
          <w:sz w:val="22"/>
          <w:szCs w:val="22"/>
        </w:rPr>
        <w:t>zůstatk</w:t>
      </w:r>
      <w:r w:rsidR="00560D39" w:rsidRPr="00591966">
        <w:rPr>
          <w:color w:val="auto"/>
          <w:sz w:val="22"/>
          <w:szCs w:val="22"/>
        </w:rPr>
        <w:t>ů</w:t>
      </w:r>
      <w:r w:rsidR="00571470" w:rsidRPr="00591966">
        <w:rPr>
          <w:color w:val="auto"/>
          <w:sz w:val="22"/>
          <w:szCs w:val="22"/>
        </w:rPr>
        <w:t xml:space="preserve"> plnění. </w:t>
      </w:r>
      <w:r w:rsidRPr="00591966">
        <w:rPr>
          <w:color w:val="auto"/>
          <w:sz w:val="22"/>
          <w:szCs w:val="22"/>
        </w:rPr>
        <w:t>Zadavatel nebude poskytovat zálohy.</w:t>
      </w:r>
    </w:p>
    <w:p w14:paraId="27471724" w14:textId="77777777" w:rsidR="000F4A79" w:rsidRDefault="000F4A79" w:rsidP="0095098F">
      <w:pPr>
        <w:pStyle w:val="Default"/>
        <w:jc w:val="both"/>
        <w:rPr>
          <w:b/>
          <w:bCs/>
          <w:sz w:val="22"/>
          <w:szCs w:val="22"/>
        </w:rPr>
      </w:pPr>
    </w:p>
    <w:p w14:paraId="6D4F7E68" w14:textId="77777777" w:rsidR="0095098F" w:rsidRPr="00591966" w:rsidRDefault="0095098F" w:rsidP="0095098F">
      <w:pPr>
        <w:pStyle w:val="Default"/>
        <w:jc w:val="both"/>
        <w:rPr>
          <w:sz w:val="22"/>
          <w:szCs w:val="22"/>
        </w:rPr>
      </w:pPr>
      <w:r w:rsidRPr="00591966">
        <w:rPr>
          <w:b/>
          <w:bCs/>
          <w:sz w:val="22"/>
          <w:szCs w:val="22"/>
        </w:rPr>
        <w:t xml:space="preserve">Sankční ujednání: </w:t>
      </w:r>
    </w:p>
    <w:p w14:paraId="1DB13A88" w14:textId="0AC68273" w:rsidR="0095098F" w:rsidRPr="00591966" w:rsidRDefault="0095098F" w:rsidP="0095098F">
      <w:pPr>
        <w:pStyle w:val="Default"/>
        <w:jc w:val="both"/>
        <w:rPr>
          <w:sz w:val="22"/>
          <w:szCs w:val="22"/>
        </w:rPr>
      </w:pPr>
      <w:r w:rsidRPr="00591966">
        <w:rPr>
          <w:sz w:val="22"/>
          <w:szCs w:val="22"/>
        </w:rPr>
        <w:t xml:space="preserve">Zadavatel stanovuje smluvní pokutu za prodlení s termínem dokončení díla bez vad a nedodělků ve </w:t>
      </w:r>
      <w:r w:rsidRPr="00591966">
        <w:rPr>
          <w:b/>
          <w:bCs/>
          <w:sz w:val="22"/>
          <w:szCs w:val="22"/>
        </w:rPr>
        <w:t xml:space="preserve">výši </w:t>
      </w:r>
      <w:r w:rsidR="007D163D">
        <w:rPr>
          <w:b/>
          <w:bCs/>
          <w:sz w:val="22"/>
          <w:szCs w:val="22"/>
        </w:rPr>
        <w:t>3</w:t>
      </w:r>
      <w:r w:rsidRPr="00591966">
        <w:rPr>
          <w:b/>
          <w:bCs/>
          <w:sz w:val="22"/>
          <w:szCs w:val="22"/>
        </w:rPr>
        <w:t>.000</w:t>
      </w:r>
      <w:r w:rsidR="007B4599">
        <w:rPr>
          <w:b/>
          <w:bCs/>
          <w:sz w:val="22"/>
          <w:szCs w:val="22"/>
        </w:rPr>
        <w:t xml:space="preserve"> </w:t>
      </w:r>
      <w:r w:rsidRPr="00591966">
        <w:rPr>
          <w:b/>
          <w:bCs/>
          <w:sz w:val="22"/>
          <w:szCs w:val="22"/>
        </w:rPr>
        <w:t xml:space="preserve">Kč za každý i započatý den </w:t>
      </w:r>
      <w:r w:rsidRPr="00591966">
        <w:rPr>
          <w:sz w:val="22"/>
          <w:szCs w:val="22"/>
        </w:rPr>
        <w:t xml:space="preserve">prodlení s předáním a převzetím díla bez vad a nedodělků objednateli. </w:t>
      </w:r>
    </w:p>
    <w:p w14:paraId="331F2E14" w14:textId="77777777" w:rsidR="00560D39" w:rsidRDefault="00560D39" w:rsidP="0095098F">
      <w:pPr>
        <w:pStyle w:val="Default"/>
        <w:jc w:val="both"/>
        <w:rPr>
          <w:b/>
          <w:bCs/>
          <w:sz w:val="22"/>
          <w:szCs w:val="22"/>
        </w:rPr>
      </w:pPr>
    </w:p>
    <w:p w14:paraId="53948DFD" w14:textId="77777777" w:rsidR="00372DC3" w:rsidRDefault="00372DC3" w:rsidP="0095098F">
      <w:pPr>
        <w:pStyle w:val="Default"/>
        <w:jc w:val="both"/>
        <w:rPr>
          <w:b/>
          <w:bCs/>
          <w:sz w:val="22"/>
          <w:szCs w:val="22"/>
        </w:rPr>
      </w:pPr>
    </w:p>
    <w:p w14:paraId="53EFBE0C" w14:textId="77777777" w:rsidR="004779DD" w:rsidRDefault="004779DD" w:rsidP="0095098F">
      <w:pPr>
        <w:pStyle w:val="Default"/>
        <w:jc w:val="both"/>
        <w:rPr>
          <w:b/>
          <w:bCs/>
          <w:sz w:val="22"/>
          <w:szCs w:val="22"/>
        </w:rPr>
      </w:pPr>
    </w:p>
    <w:p w14:paraId="4E37715C" w14:textId="77777777" w:rsidR="0095098F" w:rsidRPr="00591966" w:rsidRDefault="0095098F" w:rsidP="0095098F">
      <w:pPr>
        <w:pStyle w:val="Default"/>
        <w:jc w:val="both"/>
        <w:rPr>
          <w:sz w:val="22"/>
          <w:szCs w:val="22"/>
        </w:rPr>
      </w:pPr>
      <w:r w:rsidRPr="00591966">
        <w:rPr>
          <w:b/>
          <w:bCs/>
          <w:sz w:val="22"/>
          <w:szCs w:val="22"/>
        </w:rPr>
        <w:t xml:space="preserve">Záruční doba: </w:t>
      </w:r>
    </w:p>
    <w:p w14:paraId="4004A3D3" w14:textId="77777777" w:rsidR="0095098F" w:rsidRPr="00591966" w:rsidRDefault="0095098F" w:rsidP="0095098F">
      <w:pPr>
        <w:pStyle w:val="Default"/>
        <w:jc w:val="both"/>
        <w:rPr>
          <w:sz w:val="22"/>
          <w:szCs w:val="22"/>
        </w:rPr>
      </w:pPr>
      <w:r w:rsidRPr="00591966">
        <w:rPr>
          <w:sz w:val="22"/>
          <w:szCs w:val="22"/>
        </w:rPr>
        <w:lastRenderedPageBreak/>
        <w:t>Stanovena na 6</w:t>
      </w:r>
      <w:r w:rsidR="006950E4" w:rsidRPr="00591966">
        <w:rPr>
          <w:sz w:val="22"/>
          <w:szCs w:val="22"/>
        </w:rPr>
        <w:t>0</w:t>
      </w:r>
      <w:r w:rsidRPr="00591966">
        <w:rPr>
          <w:sz w:val="22"/>
          <w:szCs w:val="22"/>
        </w:rPr>
        <w:t xml:space="preserve"> měsíců, počínaje dnem předání a převzetím díla bez vad a nedodělků objednateli. </w:t>
      </w:r>
    </w:p>
    <w:p w14:paraId="0D0DA17C" w14:textId="77777777" w:rsidR="008C6692" w:rsidRDefault="008C6692" w:rsidP="0095098F">
      <w:pPr>
        <w:pStyle w:val="Default"/>
        <w:jc w:val="both"/>
        <w:rPr>
          <w:b/>
          <w:bCs/>
          <w:sz w:val="22"/>
          <w:szCs w:val="22"/>
        </w:rPr>
      </w:pPr>
    </w:p>
    <w:p w14:paraId="5EF8BEA1" w14:textId="77777777" w:rsidR="0095098F" w:rsidRPr="00591966" w:rsidRDefault="0095098F" w:rsidP="0095098F">
      <w:pPr>
        <w:pStyle w:val="Default"/>
        <w:jc w:val="both"/>
        <w:rPr>
          <w:sz w:val="22"/>
          <w:szCs w:val="22"/>
        </w:rPr>
      </w:pPr>
      <w:r w:rsidRPr="00591966">
        <w:rPr>
          <w:b/>
          <w:bCs/>
          <w:sz w:val="22"/>
          <w:szCs w:val="22"/>
        </w:rPr>
        <w:t xml:space="preserve">Ostatní podmínky veřejné zakázky: </w:t>
      </w:r>
    </w:p>
    <w:p w14:paraId="07B60341" w14:textId="77777777" w:rsidR="0095098F" w:rsidRPr="00591966" w:rsidRDefault="0095098F" w:rsidP="0095098F">
      <w:pPr>
        <w:pStyle w:val="Default"/>
        <w:jc w:val="both"/>
        <w:rPr>
          <w:sz w:val="22"/>
          <w:szCs w:val="22"/>
        </w:rPr>
      </w:pPr>
      <w:r w:rsidRPr="00591966">
        <w:rPr>
          <w:sz w:val="22"/>
          <w:szCs w:val="22"/>
        </w:rPr>
        <w:t xml:space="preserve">Uchazeč se zavazuje dodržet při provádění díla platné normy a postupy pro provádění prací dle rozsahu zakázky. </w:t>
      </w:r>
    </w:p>
    <w:p w14:paraId="6CA78324" w14:textId="77777777" w:rsidR="0095098F" w:rsidRDefault="0095098F" w:rsidP="0095098F">
      <w:pPr>
        <w:pStyle w:val="Default"/>
        <w:jc w:val="both"/>
        <w:rPr>
          <w:sz w:val="22"/>
          <w:szCs w:val="22"/>
        </w:rPr>
      </w:pPr>
      <w:r w:rsidRPr="00591966">
        <w:rPr>
          <w:sz w:val="22"/>
          <w:szCs w:val="22"/>
        </w:rPr>
        <w:t xml:space="preserve">Pokud nesplněním těchto podmínek vznikne zadavateli škoda, hradí ji uchazeč v plném rozsahu. </w:t>
      </w:r>
    </w:p>
    <w:p w14:paraId="62D91526" w14:textId="77777777" w:rsidR="008613EF" w:rsidRPr="00591966" w:rsidRDefault="008613EF" w:rsidP="0095098F">
      <w:pPr>
        <w:pStyle w:val="Default"/>
        <w:jc w:val="both"/>
        <w:rPr>
          <w:sz w:val="22"/>
          <w:szCs w:val="22"/>
        </w:rPr>
      </w:pPr>
    </w:p>
    <w:p w14:paraId="3D0D2EBE" w14:textId="77777777" w:rsidR="0095098F" w:rsidRPr="00591966" w:rsidRDefault="0095098F" w:rsidP="0095098F">
      <w:pPr>
        <w:pStyle w:val="Default"/>
        <w:jc w:val="both"/>
        <w:rPr>
          <w:sz w:val="22"/>
          <w:szCs w:val="22"/>
        </w:rPr>
      </w:pPr>
      <w:r w:rsidRPr="00591966">
        <w:rPr>
          <w:b/>
          <w:bCs/>
          <w:sz w:val="22"/>
          <w:szCs w:val="22"/>
        </w:rPr>
        <w:t xml:space="preserve">Jednotné zpracování nabídky: </w:t>
      </w:r>
    </w:p>
    <w:p w14:paraId="4D7949E2" w14:textId="77777777" w:rsidR="00A75751" w:rsidRPr="00591966" w:rsidRDefault="00A75751" w:rsidP="00A75751">
      <w:pPr>
        <w:pStyle w:val="Default"/>
        <w:jc w:val="both"/>
        <w:rPr>
          <w:sz w:val="22"/>
          <w:szCs w:val="22"/>
        </w:rPr>
      </w:pPr>
      <w:r w:rsidRPr="00591966">
        <w:rPr>
          <w:sz w:val="22"/>
          <w:szCs w:val="22"/>
        </w:rPr>
        <w:t>Uchazeč stanoví nabídkovou cenu, tj. celkovou cenu za provedení celého plnění</w:t>
      </w:r>
      <w:r>
        <w:rPr>
          <w:sz w:val="22"/>
          <w:szCs w:val="22"/>
        </w:rPr>
        <w:t xml:space="preserve"> dle naceněného výkazu výměr</w:t>
      </w:r>
      <w:r w:rsidRPr="00591966">
        <w:rPr>
          <w:sz w:val="22"/>
          <w:szCs w:val="22"/>
        </w:rPr>
        <w:t xml:space="preserve">. Nabídková cena bude uvedena v členění: </w:t>
      </w:r>
    </w:p>
    <w:p w14:paraId="4114335A" w14:textId="77777777" w:rsidR="00A75751" w:rsidRPr="00591966" w:rsidRDefault="00A75751" w:rsidP="00A75751">
      <w:pPr>
        <w:pStyle w:val="Default"/>
        <w:jc w:val="both"/>
        <w:rPr>
          <w:sz w:val="22"/>
          <w:szCs w:val="22"/>
        </w:rPr>
      </w:pPr>
      <w:r w:rsidRPr="00591966">
        <w:rPr>
          <w:sz w:val="22"/>
          <w:szCs w:val="22"/>
        </w:rPr>
        <w:t xml:space="preserve">- nabídková cena bez daně z přidané hodnoty (DPH) </w:t>
      </w:r>
    </w:p>
    <w:p w14:paraId="3F02CBC7" w14:textId="77777777" w:rsidR="00A75751" w:rsidRPr="00591966" w:rsidRDefault="00A75751" w:rsidP="00A75751">
      <w:pPr>
        <w:pStyle w:val="Default"/>
        <w:jc w:val="both"/>
        <w:rPr>
          <w:sz w:val="22"/>
          <w:szCs w:val="22"/>
        </w:rPr>
      </w:pPr>
      <w:r w:rsidRPr="00591966">
        <w:rPr>
          <w:sz w:val="22"/>
          <w:szCs w:val="22"/>
        </w:rPr>
        <w:t xml:space="preserve">- samostatně DPH (platné v době podání nabídky) </w:t>
      </w:r>
    </w:p>
    <w:p w14:paraId="69506117" w14:textId="77777777" w:rsidR="00A75751" w:rsidRPr="00591966" w:rsidRDefault="00A75751" w:rsidP="00A75751">
      <w:pPr>
        <w:pStyle w:val="Default"/>
        <w:jc w:val="both"/>
        <w:rPr>
          <w:sz w:val="22"/>
          <w:szCs w:val="22"/>
        </w:rPr>
      </w:pPr>
      <w:r w:rsidRPr="00591966">
        <w:rPr>
          <w:sz w:val="22"/>
          <w:szCs w:val="22"/>
        </w:rPr>
        <w:t xml:space="preserve">- nabídková cena včetně DPH. </w:t>
      </w:r>
    </w:p>
    <w:p w14:paraId="4BA99A5A" w14:textId="77777777" w:rsidR="00A75751" w:rsidRPr="00591966" w:rsidRDefault="00A75751" w:rsidP="00A75751">
      <w:pPr>
        <w:pStyle w:val="Default"/>
        <w:jc w:val="both"/>
        <w:rPr>
          <w:sz w:val="22"/>
          <w:szCs w:val="22"/>
        </w:rPr>
      </w:pPr>
    </w:p>
    <w:p w14:paraId="44935738" w14:textId="77777777" w:rsidR="00A75751" w:rsidRPr="00591966" w:rsidRDefault="00A75751" w:rsidP="00A75751">
      <w:pPr>
        <w:pStyle w:val="Default"/>
        <w:jc w:val="both"/>
        <w:rPr>
          <w:sz w:val="22"/>
          <w:szCs w:val="22"/>
        </w:rPr>
      </w:pPr>
      <w:r w:rsidRPr="00591966">
        <w:rPr>
          <w:sz w:val="22"/>
          <w:szCs w:val="22"/>
        </w:rPr>
        <w:t xml:space="preserve">Platby budou probíhat výhradně v CZK a rovněž veškeré cenové údaje v této měně. </w:t>
      </w:r>
      <w:r w:rsidRPr="00591966">
        <w:rPr>
          <w:b/>
          <w:bCs/>
          <w:sz w:val="22"/>
          <w:szCs w:val="22"/>
        </w:rPr>
        <w:t xml:space="preserve">Nabídková cena bude zpracována v souladu se zadávací dokumentací a po položkách uvedených ve výkazu výměr ve stejném členění a pořadí položek předloženého výkazu výměr. Uchazeč ocení předložené výkazy výměr se součtem do krycího listu. Nabídky nezpracované dle stanoveného výkazu výměr budou vyloučeny. </w:t>
      </w:r>
    </w:p>
    <w:p w14:paraId="6385E817" w14:textId="77777777" w:rsidR="00A75751" w:rsidRPr="00591966" w:rsidRDefault="00A75751" w:rsidP="00A75751">
      <w:pPr>
        <w:pStyle w:val="Default"/>
        <w:jc w:val="both"/>
        <w:rPr>
          <w:sz w:val="22"/>
          <w:szCs w:val="22"/>
        </w:rPr>
      </w:pPr>
      <w:r w:rsidRPr="00591966">
        <w:rPr>
          <w:sz w:val="22"/>
          <w:szCs w:val="22"/>
        </w:rPr>
        <w:t>V případě že výkaz výměr nebude obsahovat práce potřebné k plnění předmětu veřejné zakázky, vyčíslí je uchazeč mimo výkaz výměr a tuto skutečnost uvede na zvláštní list za oceněný výkaz výměr, včetně zdůvodnění navržených prací. Tyto práce nebudou zahrnuty do krycího listu nabídky.</w:t>
      </w:r>
    </w:p>
    <w:p w14:paraId="2325B803" w14:textId="77777777" w:rsidR="00A75751" w:rsidRPr="00591966" w:rsidRDefault="00A75751" w:rsidP="00A75751">
      <w:pPr>
        <w:pStyle w:val="Default"/>
        <w:jc w:val="both"/>
        <w:rPr>
          <w:sz w:val="22"/>
          <w:szCs w:val="22"/>
        </w:rPr>
      </w:pPr>
      <w:r w:rsidRPr="00591966">
        <w:rPr>
          <w:sz w:val="22"/>
          <w:szCs w:val="22"/>
        </w:rPr>
        <w:t xml:space="preserve">Veškeré podklady k vypracování nabídky budou předány zadavatelem uchazeči v elektronické podobě. Nabídková cena bude uvedena jako cena nejvýše přípustná. </w:t>
      </w:r>
    </w:p>
    <w:p w14:paraId="79111604" w14:textId="77777777" w:rsidR="00A75751" w:rsidRPr="00591966" w:rsidRDefault="00A75751" w:rsidP="00A75751">
      <w:pPr>
        <w:pStyle w:val="Default"/>
        <w:jc w:val="both"/>
        <w:rPr>
          <w:sz w:val="22"/>
          <w:szCs w:val="22"/>
        </w:rPr>
      </w:pPr>
      <w:r w:rsidRPr="00591966">
        <w:rPr>
          <w:sz w:val="22"/>
          <w:szCs w:val="22"/>
        </w:rPr>
        <w:t xml:space="preserve">Nabídky nesplňující podmínky výzvy budou vyloučeny. </w:t>
      </w:r>
    </w:p>
    <w:p w14:paraId="1F8689DF" w14:textId="77777777" w:rsidR="00A75751" w:rsidRPr="00591966" w:rsidRDefault="00A75751" w:rsidP="00A75751">
      <w:pPr>
        <w:pStyle w:val="Default"/>
        <w:jc w:val="both"/>
        <w:rPr>
          <w:sz w:val="22"/>
          <w:szCs w:val="22"/>
        </w:rPr>
      </w:pPr>
      <w:r w:rsidRPr="00591966">
        <w:rPr>
          <w:b/>
          <w:bCs/>
          <w:sz w:val="22"/>
          <w:szCs w:val="22"/>
        </w:rPr>
        <w:t xml:space="preserve">Nabídka bude členěna v tomto pořadí (podepsané oprávněnou osobou): </w:t>
      </w:r>
    </w:p>
    <w:p w14:paraId="0763F194" w14:textId="77777777" w:rsidR="00A75751" w:rsidRPr="00591966" w:rsidRDefault="00A75751" w:rsidP="00A75751">
      <w:pPr>
        <w:widowControl w:val="0"/>
        <w:autoSpaceDE w:val="0"/>
        <w:autoSpaceDN w:val="0"/>
        <w:adjustRightInd w:val="0"/>
        <w:snapToGrid w:val="0"/>
        <w:jc w:val="both"/>
        <w:rPr>
          <w:rFonts w:ascii="Arial" w:hAnsi="Arial" w:cs="Arial"/>
          <w:color w:val="000000"/>
        </w:rPr>
      </w:pPr>
      <w:r w:rsidRPr="00591966">
        <w:rPr>
          <w:rFonts w:ascii="Arial" w:hAnsi="Arial" w:cs="Arial"/>
          <w:color w:val="000000"/>
        </w:rPr>
        <w:t xml:space="preserve">V nabídce musí být uvedeny identifikační údaje uchazeče. Za tím účelem zadavatel předkládá jako </w:t>
      </w:r>
      <w:r w:rsidRPr="00591966">
        <w:rPr>
          <w:rFonts w:ascii="Arial" w:hAnsi="Arial" w:cs="Arial"/>
        </w:rPr>
        <w:t>přílohu č. 4</w:t>
      </w:r>
      <w:r w:rsidRPr="00591966">
        <w:rPr>
          <w:rFonts w:ascii="Arial" w:hAnsi="Arial" w:cs="Arial"/>
          <w:color w:val="000000"/>
        </w:rPr>
        <w:t xml:space="preserve"> této zadávací dokumentace vzor krycího listu nabídky. Krycí list nabídky musí být podepsán osobou oprávněnou jednat jménem či za uchazeče. V případě rozporu mezi krycím listem nabídky a návrhem smlouvy bude pro posouzení a hodnocení nabídky uchazeče relevantní návrh smlouvy.</w:t>
      </w:r>
    </w:p>
    <w:p w14:paraId="20376BC5" w14:textId="77777777" w:rsidR="00A75751" w:rsidRPr="00591966" w:rsidRDefault="00A75751" w:rsidP="00A75751">
      <w:pPr>
        <w:widowControl w:val="0"/>
        <w:autoSpaceDE w:val="0"/>
        <w:autoSpaceDN w:val="0"/>
        <w:adjustRightInd w:val="0"/>
        <w:snapToGrid w:val="0"/>
        <w:jc w:val="both"/>
        <w:rPr>
          <w:rFonts w:ascii="Arial" w:hAnsi="Arial" w:cs="Arial"/>
          <w:color w:val="000000"/>
        </w:rPr>
      </w:pPr>
      <w:r w:rsidRPr="00591966">
        <w:rPr>
          <w:rFonts w:ascii="Arial" w:hAnsi="Arial" w:cs="Arial"/>
          <w:color w:val="000000"/>
        </w:rPr>
        <w:t xml:space="preserve">Uchazeč ve své nabídce předloží </w:t>
      </w:r>
      <w:r w:rsidRPr="00B46FAA">
        <w:rPr>
          <w:rFonts w:ascii="Arial" w:hAnsi="Arial" w:cs="Arial"/>
          <w:b/>
          <w:color w:val="000000"/>
        </w:rPr>
        <w:t>harmonogram prací a dodávek</w:t>
      </w:r>
      <w:r w:rsidRPr="00591966">
        <w:rPr>
          <w:rFonts w:ascii="Arial" w:hAnsi="Arial" w:cs="Arial"/>
          <w:color w:val="000000"/>
        </w:rPr>
        <w:t>, který bude zcela respektovat lhůty plnění uvedené v této výzvě.</w:t>
      </w:r>
    </w:p>
    <w:p w14:paraId="092E3677" w14:textId="77777777" w:rsidR="00A75751" w:rsidRPr="00591966" w:rsidRDefault="00A75751" w:rsidP="00A75751">
      <w:pPr>
        <w:widowControl w:val="0"/>
        <w:autoSpaceDE w:val="0"/>
        <w:autoSpaceDN w:val="0"/>
        <w:adjustRightInd w:val="0"/>
        <w:snapToGrid w:val="0"/>
        <w:jc w:val="both"/>
        <w:rPr>
          <w:rFonts w:ascii="Arial" w:hAnsi="Arial" w:cs="Arial"/>
          <w:color w:val="000000"/>
        </w:rPr>
      </w:pPr>
      <w:r w:rsidRPr="00591966">
        <w:rPr>
          <w:rFonts w:ascii="Arial" w:hAnsi="Arial" w:cs="Arial"/>
          <w:color w:val="000000"/>
        </w:rPr>
        <w:t>Uchazeč sestaví dokumenty ve své nabídce v následujícím pořadí:</w:t>
      </w:r>
    </w:p>
    <w:p w14:paraId="4CEC3B29" w14:textId="5FA3B185" w:rsidR="00A75751" w:rsidRPr="00591966" w:rsidRDefault="00A75751" w:rsidP="00A75751">
      <w:pPr>
        <w:widowControl w:val="0"/>
        <w:numPr>
          <w:ilvl w:val="0"/>
          <w:numId w:val="12"/>
        </w:numPr>
        <w:autoSpaceDE w:val="0"/>
        <w:autoSpaceDN w:val="0"/>
        <w:adjustRightInd w:val="0"/>
        <w:snapToGrid w:val="0"/>
        <w:spacing w:before="0" w:beforeAutospacing="0" w:after="0" w:afterAutospacing="0"/>
        <w:jc w:val="both"/>
        <w:rPr>
          <w:rFonts w:ascii="Arial" w:hAnsi="Arial" w:cs="Arial"/>
        </w:rPr>
      </w:pPr>
      <w:r w:rsidRPr="00591966">
        <w:rPr>
          <w:rFonts w:ascii="Arial" w:hAnsi="Arial" w:cs="Arial"/>
        </w:rPr>
        <w:t xml:space="preserve">krycí list nabídky (vzor je přílohou č. </w:t>
      </w:r>
      <w:r w:rsidR="00DA2193">
        <w:rPr>
          <w:rFonts w:ascii="Arial" w:hAnsi="Arial" w:cs="Arial"/>
        </w:rPr>
        <w:t>4</w:t>
      </w:r>
      <w:r w:rsidRPr="00591966">
        <w:rPr>
          <w:rFonts w:ascii="Arial" w:hAnsi="Arial" w:cs="Arial"/>
        </w:rPr>
        <w:t xml:space="preserve"> této zadávací dokumentace),</w:t>
      </w:r>
    </w:p>
    <w:p w14:paraId="1DA67C1F" w14:textId="4AC743B8" w:rsidR="00A75751" w:rsidRDefault="00A75751" w:rsidP="00A75751">
      <w:pPr>
        <w:widowControl w:val="0"/>
        <w:numPr>
          <w:ilvl w:val="0"/>
          <w:numId w:val="12"/>
        </w:numPr>
        <w:autoSpaceDE w:val="0"/>
        <w:autoSpaceDN w:val="0"/>
        <w:adjustRightInd w:val="0"/>
        <w:snapToGrid w:val="0"/>
        <w:spacing w:before="0" w:beforeAutospacing="0" w:after="0" w:afterAutospacing="0"/>
        <w:jc w:val="both"/>
        <w:rPr>
          <w:rFonts w:ascii="Arial" w:hAnsi="Arial" w:cs="Arial"/>
        </w:rPr>
      </w:pPr>
      <w:r w:rsidRPr="00591966">
        <w:rPr>
          <w:rFonts w:ascii="Arial" w:hAnsi="Arial" w:cs="Arial"/>
        </w:rPr>
        <w:t>oceněný výkaz výměr</w:t>
      </w:r>
      <w:r>
        <w:rPr>
          <w:rFonts w:ascii="Arial" w:hAnsi="Arial" w:cs="Arial"/>
        </w:rPr>
        <w:t xml:space="preserve"> dle příloh č. </w:t>
      </w:r>
      <w:r w:rsidR="00C810D2">
        <w:rPr>
          <w:rFonts w:ascii="Arial" w:hAnsi="Arial" w:cs="Arial"/>
        </w:rPr>
        <w:t>2</w:t>
      </w:r>
      <w:r w:rsidR="00DA2193">
        <w:rPr>
          <w:rFonts w:ascii="Arial" w:hAnsi="Arial" w:cs="Arial"/>
        </w:rPr>
        <w:t xml:space="preserve"> </w:t>
      </w:r>
    </w:p>
    <w:p w14:paraId="6C789D68" w14:textId="0E8C86B2" w:rsidR="00A75751" w:rsidRPr="00DA2193" w:rsidRDefault="00A75751" w:rsidP="00E77511">
      <w:pPr>
        <w:widowControl w:val="0"/>
        <w:numPr>
          <w:ilvl w:val="0"/>
          <w:numId w:val="12"/>
        </w:numPr>
        <w:autoSpaceDE w:val="0"/>
        <w:autoSpaceDN w:val="0"/>
        <w:adjustRightInd w:val="0"/>
        <w:snapToGrid w:val="0"/>
        <w:spacing w:before="0" w:beforeAutospacing="0" w:after="0" w:afterAutospacing="0"/>
        <w:jc w:val="both"/>
        <w:rPr>
          <w:rFonts w:ascii="Arial" w:hAnsi="Arial" w:cs="Arial"/>
        </w:rPr>
      </w:pPr>
      <w:r w:rsidRPr="00DA2193">
        <w:rPr>
          <w:rFonts w:ascii="Arial" w:hAnsi="Arial" w:cs="Arial"/>
        </w:rPr>
        <w:t xml:space="preserve">čestné prohlášení uchazeče o splnění základních kvalifikačních předpokladů a o ekonomické a finanční způsobilosti splnit zakázku (vzor je přílohou č. </w:t>
      </w:r>
      <w:r w:rsidR="00DA2193">
        <w:rPr>
          <w:rFonts w:ascii="Arial" w:hAnsi="Arial" w:cs="Arial"/>
        </w:rPr>
        <w:t>5</w:t>
      </w:r>
      <w:r w:rsidRPr="00DA2193">
        <w:rPr>
          <w:rFonts w:ascii="Arial" w:hAnsi="Arial" w:cs="Arial"/>
        </w:rPr>
        <w:t xml:space="preserve"> ZD),</w:t>
      </w:r>
      <w:r w:rsidR="00DA2193" w:rsidRPr="00DA2193">
        <w:rPr>
          <w:rFonts w:ascii="Arial" w:hAnsi="Arial" w:cs="Arial"/>
        </w:rPr>
        <w:t xml:space="preserve"> </w:t>
      </w:r>
      <w:r w:rsidRPr="00DA2193">
        <w:rPr>
          <w:rFonts w:ascii="Arial" w:hAnsi="Arial" w:cs="Arial"/>
        </w:rPr>
        <w:t xml:space="preserve">dokumenty k prokázání splnění profesních a technických kvalifikačních předpokladů (vzor seznamu významných stavebních prací </w:t>
      </w:r>
      <w:r w:rsidR="00DA2193" w:rsidRPr="00DA2193">
        <w:rPr>
          <w:rFonts w:ascii="Arial" w:hAnsi="Arial" w:cs="Arial"/>
        </w:rPr>
        <w:t xml:space="preserve">a prohlášení o pojistném </w:t>
      </w:r>
      <w:r w:rsidRPr="00DA2193">
        <w:rPr>
          <w:rFonts w:ascii="Arial" w:hAnsi="Arial" w:cs="Arial"/>
        </w:rPr>
        <w:t xml:space="preserve">je součástí přílohy č. </w:t>
      </w:r>
      <w:r w:rsidR="00DA2193">
        <w:rPr>
          <w:rFonts w:ascii="Arial" w:hAnsi="Arial" w:cs="Arial"/>
        </w:rPr>
        <w:t>5</w:t>
      </w:r>
      <w:r w:rsidRPr="00DA2193">
        <w:rPr>
          <w:rFonts w:ascii="Arial" w:hAnsi="Arial" w:cs="Arial"/>
        </w:rPr>
        <w:t xml:space="preserve"> této zadávací dokumentace),</w:t>
      </w:r>
    </w:p>
    <w:p w14:paraId="6A3BA2CD" w14:textId="77777777" w:rsidR="00A75751" w:rsidRPr="00591966" w:rsidRDefault="00A75751" w:rsidP="00A75751">
      <w:pPr>
        <w:widowControl w:val="0"/>
        <w:numPr>
          <w:ilvl w:val="0"/>
          <w:numId w:val="12"/>
        </w:numPr>
        <w:autoSpaceDE w:val="0"/>
        <w:autoSpaceDN w:val="0"/>
        <w:adjustRightInd w:val="0"/>
        <w:snapToGrid w:val="0"/>
        <w:spacing w:before="0" w:beforeAutospacing="0" w:after="0" w:afterAutospacing="0"/>
        <w:jc w:val="both"/>
        <w:rPr>
          <w:rFonts w:ascii="Arial" w:hAnsi="Arial" w:cs="Arial"/>
        </w:rPr>
      </w:pPr>
      <w:r w:rsidRPr="00591966">
        <w:rPr>
          <w:rFonts w:ascii="Arial" w:hAnsi="Arial" w:cs="Arial"/>
        </w:rPr>
        <w:t>harmonogram prací</w:t>
      </w:r>
    </w:p>
    <w:p w14:paraId="0CE194C7" w14:textId="4BE23E8D" w:rsidR="00A75751" w:rsidRPr="00591966" w:rsidRDefault="00A75751" w:rsidP="00A75751">
      <w:pPr>
        <w:widowControl w:val="0"/>
        <w:numPr>
          <w:ilvl w:val="0"/>
          <w:numId w:val="12"/>
        </w:numPr>
        <w:autoSpaceDE w:val="0"/>
        <w:autoSpaceDN w:val="0"/>
        <w:adjustRightInd w:val="0"/>
        <w:snapToGrid w:val="0"/>
        <w:spacing w:before="0" w:beforeAutospacing="0" w:after="0" w:afterAutospacing="0"/>
        <w:jc w:val="both"/>
        <w:rPr>
          <w:rFonts w:ascii="Arial" w:hAnsi="Arial" w:cs="Arial"/>
        </w:rPr>
      </w:pPr>
      <w:r w:rsidRPr="00591966">
        <w:rPr>
          <w:rFonts w:ascii="Arial" w:hAnsi="Arial" w:cs="Arial"/>
        </w:rPr>
        <w:t xml:space="preserve">návrh smlouvy o dílo, který musí být v souladu </w:t>
      </w:r>
      <w:r w:rsidRPr="00C810D2">
        <w:rPr>
          <w:rFonts w:ascii="Arial" w:hAnsi="Arial" w:cs="Arial"/>
        </w:rPr>
        <w:t xml:space="preserve">s přílohou č. </w:t>
      </w:r>
      <w:r w:rsidR="00C810D2" w:rsidRPr="00C810D2">
        <w:rPr>
          <w:rFonts w:ascii="Arial" w:hAnsi="Arial" w:cs="Arial"/>
        </w:rPr>
        <w:t>3</w:t>
      </w:r>
      <w:r w:rsidRPr="00591966">
        <w:rPr>
          <w:rFonts w:ascii="Arial" w:hAnsi="Arial" w:cs="Arial"/>
        </w:rPr>
        <w:t xml:space="preserve"> této zadávací dokumentace </w:t>
      </w:r>
    </w:p>
    <w:p w14:paraId="451544E6" w14:textId="77777777" w:rsidR="00A75751" w:rsidRPr="00591966" w:rsidRDefault="00A75751" w:rsidP="00A75751">
      <w:pPr>
        <w:widowControl w:val="0"/>
        <w:numPr>
          <w:ilvl w:val="0"/>
          <w:numId w:val="12"/>
        </w:numPr>
        <w:autoSpaceDE w:val="0"/>
        <w:autoSpaceDN w:val="0"/>
        <w:adjustRightInd w:val="0"/>
        <w:snapToGrid w:val="0"/>
        <w:spacing w:before="0" w:beforeAutospacing="0" w:after="0" w:afterAutospacing="0"/>
        <w:jc w:val="both"/>
        <w:rPr>
          <w:rFonts w:ascii="Arial" w:hAnsi="Arial" w:cs="Arial"/>
        </w:rPr>
      </w:pPr>
      <w:r w:rsidRPr="00591966">
        <w:rPr>
          <w:rFonts w:ascii="Arial" w:hAnsi="Arial" w:cs="Arial"/>
        </w:rPr>
        <w:t>další dokumenty, ostatní jsou-li požadovány touto zadávací dokumentací nebo zákona.</w:t>
      </w:r>
    </w:p>
    <w:p w14:paraId="5C0104A5" w14:textId="77777777" w:rsidR="00A75751" w:rsidRDefault="00A75751" w:rsidP="00A75751">
      <w:pPr>
        <w:pStyle w:val="Default"/>
        <w:jc w:val="both"/>
        <w:rPr>
          <w:color w:val="auto"/>
          <w:sz w:val="22"/>
          <w:szCs w:val="22"/>
        </w:rPr>
      </w:pPr>
    </w:p>
    <w:p w14:paraId="46D757D1" w14:textId="77777777" w:rsidR="004779DD" w:rsidRPr="00591966" w:rsidRDefault="004779DD" w:rsidP="00A75751">
      <w:pPr>
        <w:pStyle w:val="Default"/>
        <w:jc w:val="both"/>
        <w:rPr>
          <w:color w:val="auto"/>
          <w:sz w:val="22"/>
          <w:szCs w:val="22"/>
        </w:rPr>
      </w:pPr>
    </w:p>
    <w:p w14:paraId="2E1C06A8" w14:textId="77777777" w:rsidR="00A75751" w:rsidRPr="00591966" w:rsidRDefault="00A75751" w:rsidP="00A75751">
      <w:pPr>
        <w:pStyle w:val="Default"/>
        <w:jc w:val="both"/>
        <w:rPr>
          <w:color w:val="auto"/>
          <w:sz w:val="22"/>
          <w:szCs w:val="22"/>
        </w:rPr>
      </w:pPr>
      <w:r w:rsidRPr="00591966">
        <w:rPr>
          <w:b/>
          <w:bCs/>
          <w:color w:val="auto"/>
          <w:sz w:val="22"/>
          <w:szCs w:val="22"/>
        </w:rPr>
        <w:t xml:space="preserve">Podání nabídky: </w:t>
      </w:r>
    </w:p>
    <w:p w14:paraId="04383746" w14:textId="77777777" w:rsidR="00A75751" w:rsidRDefault="00A75751" w:rsidP="00A75751">
      <w:pPr>
        <w:pStyle w:val="Default"/>
        <w:jc w:val="both"/>
        <w:rPr>
          <w:sz w:val="22"/>
          <w:szCs w:val="22"/>
        </w:rPr>
      </w:pPr>
      <w:r w:rsidRPr="005F6551">
        <w:rPr>
          <w:rStyle w:val="FontStyle60"/>
          <w:sz w:val="22"/>
          <w:szCs w:val="22"/>
        </w:rPr>
        <w:lastRenderedPageBreak/>
        <w:t xml:space="preserve">Nabídky Zadavatel požaduje podat </w:t>
      </w:r>
      <w:r w:rsidRPr="005F6551">
        <w:rPr>
          <w:rStyle w:val="FontStyle60"/>
          <w:b/>
          <w:sz w:val="22"/>
          <w:szCs w:val="22"/>
        </w:rPr>
        <w:t>v písemné formě</w:t>
      </w:r>
      <w:r w:rsidRPr="005F6551">
        <w:rPr>
          <w:rStyle w:val="FontStyle60"/>
          <w:sz w:val="22"/>
          <w:szCs w:val="22"/>
        </w:rPr>
        <w:t xml:space="preserve">, </w:t>
      </w:r>
      <w:r w:rsidRPr="005F6551">
        <w:rPr>
          <w:rStyle w:val="FontStyle60"/>
          <w:b/>
          <w:sz w:val="22"/>
          <w:szCs w:val="22"/>
        </w:rPr>
        <w:t>v elektronické podobě</w:t>
      </w:r>
      <w:r w:rsidRPr="005F6551">
        <w:rPr>
          <w:rStyle w:val="FontStyle60"/>
          <w:sz w:val="22"/>
          <w:szCs w:val="22"/>
        </w:rPr>
        <w:t xml:space="preserve"> (nikoliv listinné) </w:t>
      </w:r>
      <w:r w:rsidRPr="005F6551">
        <w:rPr>
          <w:rStyle w:val="FontStyle60"/>
          <w:b/>
          <w:sz w:val="22"/>
          <w:szCs w:val="22"/>
        </w:rPr>
        <w:t>pomocí elektronického nástroje E-ZAK</w:t>
      </w:r>
      <w:r w:rsidRPr="005F6551">
        <w:rPr>
          <w:rStyle w:val="FontStyle60"/>
          <w:sz w:val="22"/>
          <w:szCs w:val="22"/>
        </w:rPr>
        <w:t xml:space="preserve"> dostupného na </w:t>
      </w:r>
      <w:hyperlink r:id="rId13" w:history="1">
        <w:r w:rsidRPr="005F6551">
          <w:rPr>
            <w:rStyle w:val="Hypertextovodkaz"/>
            <w:sz w:val="22"/>
            <w:szCs w:val="22"/>
          </w:rPr>
          <w:t>https://verejne.zakazky.mesto-sluknov.cz/</w:t>
        </w:r>
      </w:hyperlink>
      <w:r w:rsidRPr="00591966">
        <w:rPr>
          <w:b/>
          <w:bCs/>
          <w:sz w:val="22"/>
          <w:szCs w:val="22"/>
        </w:rPr>
        <w:t xml:space="preserve">. </w:t>
      </w:r>
      <w:r w:rsidRPr="00030F36">
        <w:rPr>
          <w:b/>
          <w:bCs/>
          <w:color w:val="FF0000"/>
          <w:sz w:val="22"/>
          <w:szCs w:val="22"/>
        </w:rPr>
        <w:t>Zaslání nabídky v listinné podobě poštou, osobně či prostřednictvím datové schránky je nepřípustné</w:t>
      </w:r>
      <w:r w:rsidRPr="00591966">
        <w:rPr>
          <w:sz w:val="22"/>
          <w:szCs w:val="22"/>
        </w:rPr>
        <w:t xml:space="preserve">. </w:t>
      </w:r>
    </w:p>
    <w:p w14:paraId="7BAD1C8B" w14:textId="77777777" w:rsidR="00A75751" w:rsidRDefault="00A75751" w:rsidP="00A75751">
      <w:pPr>
        <w:pStyle w:val="Default"/>
        <w:jc w:val="both"/>
        <w:rPr>
          <w:sz w:val="22"/>
          <w:szCs w:val="22"/>
        </w:rPr>
      </w:pPr>
    </w:p>
    <w:p w14:paraId="3B2CEF77" w14:textId="366E6232" w:rsidR="00A75751" w:rsidRPr="00591966" w:rsidRDefault="00A75751" w:rsidP="00A75751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591966">
        <w:rPr>
          <w:color w:val="auto"/>
          <w:sz w:val="22"/>
          <w:szCs w:val="22"/>
        </w:rPr>
        <w:t xml:space="preserve">Lhůta k podání zpracované nabídky je stanovena do </w:t>
      </w:r>
      <w:proofErr w:type="gramStart"/>
      <w:r w:rsidR="00A803BB">
        <w:rPr>
          <w:b/>
          <w:color w:val="auto"/>
          <w:sz w:val="22"/>
          <w:szCs w:val="22"/>
        </w:rPr>
        <w:t>10</w:t>
      </w:r>
      <w:r w:rsidRPr="00591966">
        <w:rPr>
          <w:b/>
          <w:color w:val="auto"/>
          <w:sz w:val="22"/>
          <w:szCs w:val="22"/>
        </w:rPr>
        <w:t>.0</w:t>
      </w:r>
      <w:r w:rsidR="004779DD">
        <w:rPr>
          <w:b/>
          <w:color w:val="auto"/>
          <w:sz w:val="22"/>
          <w:szCs w:val="22"/>
        </w:rPr>
        <w:t>9</w:t>
      </w:r>
      <w:r w:rsidRPr="00591966">
        <w:rPr>
          <w:b/>
          <w:color w:val="auto"/>
          <w:sz w:val="22"/>
          <w:szCs w:val="22"/>
        </w:rPr>
        <w:t>.20</w:t>
      </w:r>
      <w:r>
        <w:rPr>
          <w:b/>
          <w:color w:val="auto"/>
          <w:sz w:val="22"/>
          <w:szCs w:val="22"/>
        </w:rPr>
        <w:t>2</w:t>
      </w:r>
      <w:r w:rsidR="003D41C4">
        <w:rPr>
          <w:b/>
          <w:color w:val="auto"/>
          <w:sz w:val="22"/>
          <w:szCs w:val="22"/>
        </w:rPr>
        <w:t>5</w:t>
      </w:r>
      <w:proofErr w:type="gramEnd"/>
      <w:r w:rsidRPr="00591966">
        <w:rPr>
          <w:b/>
          <w:color w:val="auto"/>
          <w:sz w:val="22"/>
          <w:szCs w:val="22"/>
        </w:rPr>
        <w:t xml:space="preserve"> </w:t>
      </w:r>
      <w:r w:rsidRPr="00591966">
        <w:rPr>
          <w:b/>
          <w:bCs/>
          <w:color w:val="auto"/>
          <w:sz w:val="22"/>
          <w:szCs w:val="22"/>
        </w:rPr>
        <w:t xml:space="preserve">do </w:t>
      </w:r>
      <w:r>
        <w:rPr>
          <w:b/>
          <w:bCs/>
          <w:color w:val="auto"/>
          <w:sz w:val="22"/>
          <w:szCs w:val="22"/>
        </w:rPr>
        <w:t>09</w:t>
      </w:r>
      <w:r w:rsidRPr="00591966">
        <w:rPr>
          <w:b/>
          <w:bCs/>
          <w:color w:val="auto"/>
          <w:sz w:val="22"/>
          <w:szCs w:val="22"/>
        </w:rPr>
        <w:t xml:space="preserve">:00 hodin. </w:t>
      </w:r>
    </w:p>
    <w:p w14:paraId="45EB8285" w14:textId="77777777" w:rsidR="00A75751" w:rsidRDefault="00A75751" w:rsidP="00A75751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76FAFD6F" w14:textId="77777777" w:rsidR="00A75751" w:rsidRPr="00591966" w:rsidRDefault="00A75751" w:rsidP="00A75751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591966">
        <w:rPr>
          <w:b/>
          <w:bCs/>
          <w:color w:val="auto"/>
          <w:sz w:val="22"/>
          <w:szCs w:val="22"/>
        </w:rPr>
        <w:t>Zadávací lhůta:</w:t>
      </w:r>
    </w:p>
    <w:p w14:paraId="15D9725B" w14:textId="77777777" w:rsidR="00A75751" w:rsidRPr="00591966" w:rsidRDefault="00A75751" w:rsidP="00A75751">
      <w:pPr>
        <w:pStyle w:val="Default"/>
        <w:jc w:val="both"/>
        <w:rPr>
          <w:bCs/>
          <w:color w:val="auto"/>
          <w:sz w:val="22"/>
          <w:szCs w:val="22"/>
        </w:rPr>
      </w:pPr>
      <w:r w:rsidRPr="00591966">
        <w:rPr>
          <w:bCs/>
          <w:color w:val="auto"/>
          <w:sz w:val="22"/>
          <w:szCs w:val="22"/>
        </w:rPr>
        <w:t>Zadavatel stanovuje minimální dobu, po kterou je uchazeč svou nabídkou vázán, na 90 dnů od posledního dne pro podání nabídek.</w:t>
      </w:r>
    </w:p>
    <w:p w14:paraId="5204B73E" w14:textId="77777777" w:rsidR="00A75751" w:rsidRPr="00591966" w:rsidRDefault="00A75751" w:rsidP="00A75751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19F6A97B" w14:textId="77777777" w:rsidR="00A75751" w:rsidRPr="00591966" w:rsidRDefault="00A75751" w:rsidP="00A75751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591966">
        <w:rPr>
          <w:b/>
          <w:bCs/>
          <w:color w:val="auto"/>
          <w:sz w:val="22"/>
          <w:szCs w:val="22"/>
        </w:rPr>
        <w:t>Otevírání obálek s nabídkami</w:t>
      </w:r>
    </w:p>
    <w:p w14:paraId="26D09300" w14:textId="77777777" w:rsidR="00A75751" w:rsidRDefault="00A75751" w:rsidP="00A75751">
      <w:pPr>
        <w:pStyle w:val="Default"/>
        <w:jc w:val="both"/>
        <w:rPr>
          <w:b/>
          <w:sz w:val="22"/>
          <w:szCs w:val="22"/>
        </w:rPr>
      </w:pPr>
      <w:r w:rsidRPr="005F6551">
        <w:rPr>
          <w:sz w:val="22"/>
          <w:szCs w:val="22"/>
        </w:rPr>
        <w:t xml:space="preserve">Vzhledem k tomu, že budou podávány pouze elektronické nabídky, </w:t>
      </w:r>
      <w:r w:rsidRPr="005F6551">
        <w:rPr>
          <w:b/>
          <w:sz w:val="22"/>
          <w:szCs w:val="22"/>
        </w:rPr>
        <w:t>nebude se konat veřejné otevírání nabídek</w:t>
      </w:r>
      <w:r>
        <w:rPr>
          <w:b/>
          <w:sz w:val="22"/>
          <w:szCs w:val="22"/>
        </w:rPr>
        <w:t>.</w:t>
      </w:r>
    </w:p>
    <w:p w14:paraId="7867AE2A" w14:textId="77777777" w:rsidR="00BF1D5F" w:rsidRDefault="00BF1D5F" w:rsidP="0095098F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3C917459" w14:textId="77777777" w:rsidR="0095098F" w:rsidRPr="00591966" w:rsidRDefault="0095098F" w:rsidP="0095098F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591966">
        <w:rPr>
          <w:b/>
          <w:bCs/>
          <w:color w:val="auto"/>
          <w:sz w:val="22"/>
          <w:szCs w:val="22"/>
        </w:rPr>
        <w:t>Další podmínky</w:t>
      </w:r>
    </w:p>
    <w:p w14:paraId="3329542C" w14:textId="77777777" w:rsidR="0095098F" w:rsidRPr="00591966" w:rsidRDefault="0095098F" w:rsidP="0095098F">
      <w:pPr>
        <w:pStyle w:val="Default"/>
        <w:numPr>
          <w:ilvl w:val="0"/>
          <w:numId w:val="15"/>
        </w:numPr>
        <w:jc w:val="both"/>
        <w:rPr>
          <w:bCs/>
          <w:color w:val="auto"/>
          <w:sz w:val="22"/>
          <w:szCs w:val="22"/>
        </w:rPr>
      </w:pPr>
      <w:r w:rsidRPr="00591966">
        <w:rPr>
          <w:bCs/>
          <w:color w:val="auto"/>
          <w:sz w:val="22"/>
          <w:szCs w:val="22"/>
        </w:rPr>
        <w:t>Dodavatel musí ve svém čestném prohlášení, které bude součástí nabídky, souhlasit, se zveřejněním všech náležitostí budoucího smluvního vztahu tzn. Vlastní smlouva, včetně jejích příloh)</w:t>
      </w:r>
    </w:p>
    <w:p w14:paraId="538EEDA8" w14:textId="77777777" w:rsidR="0095098F" w:rsidRPr="00591966" w:rsidRDefault="0095098F" w:rsidP="0095098F">
      <w:pPr>
        <w:pStyle w:val="Default"/>
        <w:numPr>
          <w:ilvl w:val="0"/>
          <w:numId w:val="15"/>
        </w:numPr>
        <w:jc w:val="both"/>
        <w:rPr>
          <w:bCs/>
          <w:color w:val="auto"/>
          <w:sz w:val="22"/>
          <w:szCs w:val="22"/>
        </w:rPr>
      </w:pPr>
      <w:r w:rsidRPr="00591966">
        <w:rPr>
          <w:bCs/>
          <w:color w:val="auto"/>
          <w:sz w:val="22"/>
          <w:szCs w:val="22"/>
        </w:rPr>
        <w:t>Dodavatel vyplní žlutě podsvícená pole v návrhu Smlouvy o dílo</w:t>
      </w:r>
    </w:p>
    <w:p w14:paraId="2D401F6C" w14:textId="77777777" w:rsidR="0095098F" w:rsidRPr="00591966" w:rsidRDefault="0095098F" w:rsidP="0095098F">
      <w:pPr>
        <w:pStyle w:val="Default"/>
        <w:numPr>
          <w:ilvl w:val="0"/>
          <w:numId w:val="15"/>
        </w:numPr>
        <w:jc w:val="both"/>
        <w:rPr>
          <w:bCs/>
          <w:color w:val="auto"/>
          <w:sz w:val="22"/>
          <w:szCs w:val="22"/>
        </w:rPr>
      </w:pPr>
      <w:r w:rsidRPr="00591966">
        <w:rPr>
          <w:bCs/>
          <w:color w:val="auto"/>
          <w:sz w:val="22"/>
          <w:szCs w:val="22"/>
        </w:rPr>
        <w:t>Zadavatel nepřipouští varianty nabídky</w:t>
      </w:r>
    </w:p>
    <w:p w14:paraId="10024076" w14:textId="77777777" w:rsidR="005A44BE" w:rsidRPr="00591966" w:rsidRDefault="005A44BE" w:rsidP="005A44BE">
      <w:pPr>
        <w:pStyle w:val="Default"/>
        <w:numPr>
          <w:ilvl w:val="0"/>
          <w:numId w:val="15"/>
        </w:numPr>
        <w:jc w:val="both"/>
        <w:rPr>
          <w:bCs/>
          <w:color w:val="auto"/>
          <w:sz w:val="22"/>
          <w:szCs w:val="22"/>
        </w:rPr>
      </w:pPr>
      <w:r w:rsidRPr="00591966">
        <w:rPr>
          <w:bCs/>
          <w:color w:val="auto"/>
          <w:sz w:val="22"/>
          <w:szCs w:val="22"/>
        </w:rPr>
        <w:t>Práva, povinnosti či podmínky neuvedené v této výzvě se řídí zákonem.</w:t>
      </w:r>
    </w:p>
    <w:p w14:paraId="416FBA9F" w14:textId="77777777" w:rsidR="002803DE" w:rsidRDefault="002803DE" w:rsidP="0095098F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765731BC" w14:textId="77777777" w:rsidR="0095098F" w:rsidRPr="00591966" w:rsidRDefault="0095098F" w:rsidP="0095098F">
      <w:pPr>
        <w:pStyle w:val="Default"/>
        <w:jc w:val="both"/>
        <w:rPr>
          <w:color w:val="auto"/>
          <w:sz w:val="22"/>
          <w:szCs w:val="22"/>
        </w:rPr>
      </w:pPr>
      <w:r w:rsidRPr="00591966">
        <w:rPr>
          <w:b/>
          <w:bCs/>
          <w:color w:val="auto"/>
          <w:sz w:val="22"/>
          <w:szCs w:val="22"/>
        </w:rPr>
        <w:t>P</w:t>
      </w:r>
      <w:r w:rsidR="00924469" w:rsidRPr="00591966">
        <w:rPr>
          <w:b/>
          <w:bCs/>
          <w:color w:val="auto"/>
          <w:sz w:val="22"/>
          <w:szCs w:val="22"/>
        </w:rPr>
        <w:t>rohlášení a p</w:t>
      </w:r>
      <w:r w:rsidRPr="00591966">
        <w:rPr>
          <w:b/>
          <w:bCs/>
          <w:color w:val="auto"/>
          <w:sz w:val="22"/>
          <w:szCs w:val="22"/>
        </w:rPr>
        <w:t xml:space="preserve">ráva zadavatele: </w:t>
      </w:r>
    </w:p>
    <w:p w14:paraId="0A1C008C" w14:textId="77777777" w:rsidR="0095098F" w:rsidRPr="00591966" w:rsidRDefault="0095098F" w:rsidP="0095098F">
      <w:pPr>
        <w:pStyle w:val="Default"/>
        <w:numPr>
          <w:ilvl w:val="0"/>
          <w:numId w:val="16"/>
        </w:numPr>
        <w:jc w:val="both"/>
        <w:rPr>
          <w:color w:val="auto"/>
          <w:sz w:val="22"/>
          <w:szCs w:val="22"/>
        </w:rPr>
      </w:pPr>
      <w:r w:rsidRPr="00591966">
        <w:rPr>
          <w:color w:val="auto"/>
          <w:sz w:val="22"/>
          <w:szCs w:val="22"/>
        </w:rPr>
        <w:t xml:space="preserve">Nabídky nezpracované dle výzvy k předložení nabídky, nabídky podané po uplynutí lhůty pro podání nabídek nebo neúplné budou vyloučeny. </w:t>
      </w:r>
    </w:p>
    <w:p w14:paraId="6F4DA916" w14:textId="77777777" w:rsidR="0095098F" w:rsidRPr="00591966" w:rsidRDefault="0095098F" w:rsidP="0095098F">
      <w:pPr>
        <w:pStyle w:val="Default"/>
        <w:numPr>
          <w:ilvl w:val="0"/>
          <w:numId w:val="16"/>
        </w:numPr>
        <w:jc w:val="both"/>
        <w:rPr>
          <w:color w:val="auto"/>
          <w:sz w:val="22"/>
          <w:szCs w:val="22"/>
        </w:rPr>
      </w:pPr>
      <w:r w:rsidRPr="00591966">
        <w:rPr>
          <w:color w:val="auto"/>
          <w:sz w:val="22"/>
          <w:szCs w:val="22"/>
        </w:rPr>
        <w:t xml:space="preserve">Zadavatel si vyhrazuje právo toto zadávací zřízení </w:t>
      </w:r>
      <w:r w:rsidR="00E516E1" w:rsidRPr="00591966">
        <w:rPr>
          <w:color w:val="auto"/>
          <w:sz w:val="22"/>
          <w:szCs w:val="22"/>
        </w:rPr>
        <w:t xml:space="preserve">kdykoliv </w:t>
      </w:r>
      <w:r w:rsidRPr="00591966">
        <w:rPr>
          <w:color w:val="auto"/>
          <w:sz w:val="22"/>
          <w:szCs w:val="22"/>
        </w:rPr>
        <w:t>zrušit</w:t>
      </w:r>
      <w:r w:rsidR="00E516E1" w:rsidRPr="00591966">
        <w:rPr>
          <w:color w:val="auto"/>
          <w:sz w:val="22"/>
          <w:szCs w:val="22"/>
        </w:rPr>
        <w:t>.</w:t>
      </w:r>
    </w:p>
    <w:p w14:paraId="115CB3F8" w14:textId="77777777" w:rsidR="00CF3068" w:rsidRPr="00591966" w:rsidRDefault="00CF3068" w:rsidP="00CF3068">
      <w:pPr>
        <w:pStyle w:val="Default"/>
        <w:numPr>
          <w:ilvl w:val="0"/>
          <w:numId w:val="16"/>
        </w:numPr>
        <w:jc w:val="both"/>
        <w:rPr>
          <w:color w:val="auto"/>
          <w:sz w:val="22"/>
          <w:szCs w:val="22"/>
        </w:rPr>
      </w:pPr>
      <w:r w:rsidRPr="00591966">
        <w:rPr>
          <w:color w:val="auto"/>
          <w:sz w:val="22"/>
          <w:szCs w:val="22"/>
        </w:rPr>
        <w:t>Zadavatel si vyhrazuje právo ponechat si všechny obdržené nabídky.</w:t>
      </w:r>
    </w:p>
    <w:p w14:paraId="2C70F80D" w14:textId="77777777" w:rsidR="00CF3068" w:rsidRPr="00591966" w:rsidRDefault="00CF3068" w:rsidP="00CF3068">
      <w:pPr>
        <w:pStyle w:val="Default"/>
        <w:numPr>
          <w:ilvl w:val="0"/>
          <w:numId w:val="16"/>
        </w:numPr>
        <w:jc w:val="both"/>
        <w:rPr>
          <w:color w:val="auto"/>
          <w:sz w:val="22"/>
          <w:szCs w:val="22"/>
        </w:rPr>
      </w:pPr>
      <w:r w:rsidRPr="00591966">
        <w:rPr>
          <w:color w:val="auto"/>
          <w:sz w:val="22"/>
          <w:szCs w:val="22"/>
        </w:rPr>
        <w:t>Zadavatel nebude uchazečům hradit žádné náklady spojené s účastí v zadávacím řízení.</w:t>
      </w:r>
    </w:p>
    <w:p w14:paraId="04E8E517" w14:textId="77777777" w:rsidR="0095098F" w:rsidRPr="00591966" w:rsidRDefault="0095098F" w:rsidP="0095098F">
      <w:pPr>
        <w:pStyle w:val="Default"/>
        <w:numPr>
          <w:ilvl w:val="0"/>
          <w:numId w:val="16"/>
        </w:numPr>
        <w:jc w:val="both"/>
        <w:rPr>
          <w:color w:val="auto"/>
          <w:sz w:val="22"/>
          <w:szCs w:val="22"/>
        </w:rPr>
      </w:pPr>
      <w:r w:rsidRPr="00591966">
        <w:rPr>
          <w:color w:val="auto"/>
          <w:sz w:val="22"/>
          <w:szCs w:val="22"/>
        </w:rPr>
        <w:t xml:space="preserve">Zadavatel prohlašuje, že při nakládání s údaji, kterými uchazeč prokáže splnění kvalifikačních předpokladů, bude postupovat tak, aby nedošlo k porušení práv a oprávněných zájmů uchazečů, pokud se týká ochrany jejich duševního vlastnictví nebo obchodního tajemství. </w:t>
      </w:r>
    </w:p>
    <w:p w14:paraId="75A95913" w14:textId="77777777" w:rsidR="0095098F" w:rsidRPr="00591966" w:rsidRDefault="0095098F" w:rsidP="0095098F">
      <w:pPr>
        <w:pStyle w:val="Default"/>
        <w:numPr>
          <w:ilvl w:val="0"/>
          <w:numId w:val="16"/>
        </w:numPr>
        <w:jc w:val="both"/>
        <w:rPr>
          <w:color w:val="auto"/>
          <w:sz w:val="22"/>
          <w:szCs w:val="22"/>
        </w:rPr>
      </w:pPr>
      <w:r w:rsidRPr="00591966">
        <w:rPr>
          <w:color w:val="auto"/>
          <w:sz w:val="22"/>
          <w:szCs w:val="22"/>
        </w:rPr>
        <w:t xml:space="preserve">Zadavatel nebude informace získané při této veřejné zakázce od jednotlivých uchazečů sdělovat třetím osobám. </w:t>
      </w:r>
    </w:p>
    <w:p w14:paraId="7CCB372B" w14:textId="77777777" w:rsidR="0095098F" w:rsidRDefault="0095098F" w:rsidP="0095098F">
      <w:pPr>
        <w:pStyle w:val="Default"/>
        <w:jc w:val="both"/>
        <w:rPr>
          <w:color w:val="auto"/>
          <w:sz w:val="22"/>
          <w:szCs w:val="22"/>
        </w:rPr>
      </w:pPr>
    </w:p>
    <w:p w14:paraId="1B1063D6" w14:textId="77777777" w:rsidR="0095098F" w:rsidRPr="00591966" w:rsidRDefault="0095098F" w:rsidP="0095098F">
      <w:pPr>
        <w:pStyle w:val="Default"/>
        <w:jc w:val="both"/>
        <w:rPr>
          <w:color w:val="auto"/>
          <w:sz w:val="22"/>
          <w:szCs w:val="22"/>
        </w:rPr>
      </w:pPr>
    </w:p>
    <w:p w14:paraId="5ED2BBEB" w14:textId="095FD02F" w:rsidR="0095098F" w:rsidRPr="00591966" w:rsidRDefault="0095098F" w:rsidP="0095098F">
      <w:pPr>
        <w:pStyle w:val="Default"/>
        <w:jc w:val="both"/>
        <w:rPr>
          <w:color w:val="auto"/>
          <w:sz w:val="22"/>
          <w:szCs w:val="22"/>
        </w:rPr>
      </w:pPr>
      <w:r w:rsidRPr="00591966">
        <w:rPr>
          <w:color w:val="auto"/>
          <w:sz w:val="22"/>
          <w:szCs w:val="22"/>
        </w:rPr>
        <w:t xml:space="preserve">Ve </w:t>
      </w:r>
      <w:r w:rsidRPr="00A75751">
        <w:rPr>
          <w:color w:val="auto"/>
          <w:sz w:val="22"/>
          <w:szCs w:val="22"/>
        </w:rPr>
        <w:t xml:space="preserve">Šluknově dne </w:t>
      </w:r>
      <w:proofErr w:type="gramStart"/>
      <w:r w:rsidR="00A803BB">
        <w:rPr>
          <w:color w:val="auto"/>
          <w:sz w:val="22"/>
          <w:szCs w:val="22"/>
        </w:rPr>
        <w:t>14</w:t>
      </w:r>
      <w:r w:rsidR="00DE6F50" w:rsidRPr="00A75751">
        <w:rPr>
          <w:color w:val="auto"/>
          <w:sz w:val="22"/>
          <w:szCs w:val="22"/>
        </w:rPr>
        <w:t>.0</w:t>
      </w:r>
      <w:r w:rsidR="004779DD">
        <w:rPr>
          <w:color w:val="auto"/>
          <w:sz w:val="22"/>
          <w:szCs w:val="22"/>
        </w:rPr>
        <w:t>8</w:t>
      </w:r>
      <w:r w:rsidR="00DE6F50" w:rsidRPr="00A75751">
        <w:rPr>
          <w:color w:val="auto"/>
          <w:sz w:val="22"/>
          <w:szCs w:val="22"/>
        </w:rPr>
        <w:t>.202</w:t>
      </w:r>
      <w:r w:rsidR="003D41C4">
        <w:rPr>
          <w:color w:val="auto"/>
          <w:sz w:val="22"/>
          <w:szCs w:val="22"/>
        </w:rPr>
        <w:t>5</w:t>
      </w:r>
      <w:proofErr w:type="gramEnd"/>
    </w:p>
    <w:p w14:paraId="2AEE0548" w14:textId="77777777" w:rsidR="0095098F" w:rsidRPr="00591966" w:rsidRDefault="0095098F" w:rsidP="0095098F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084D67E3" w14:textId="77777777" w:rsidR="0095098F" w:rsidRPr="00591966" w:rsidRDefault="0095098F" w:rsidP="0095098F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2419E919" w14:textId="77777777" w:rsidR="0095098F" w:rsidRPr="00591966" w:rsidRDefault="0095098F" w:rsidP="0095098F">
      <w:pPr>
        <w:pStyle w:val="Default"/>
        <w:jc w:val="both"/>
        <w:rPr>
          <w:color w:val="auto"/>
          <w:sz w:val="22"/>
          <w:szCs w:val="22"/>
        </w:rPr>
      </w:pPr>
      <w:r w:rsidRPr="00591966">
        <w:rPr>
          <w:b/>
          <w:bCs/>
          <w:color w:val="auto"/>
          <w:sz w:val="22"/>
          <w:szCs w:val="22"/>
        </w:rPr>
        <w:t xml:space="preserve">Mgr. </w:t>
      </w:r>
      <w:r w:rsidR="003B7BCA">
        <w:rPr>
          <w:b/>
          <w:bCs/>
          <w:color w:val="auto"/>
          <w:sz w:val="22"/>
          <w:szCs w:val="22"/>
        </w:rPr>
        <w:t xml:space="preserve">Martin Chroust </w:t>
      </w:r>
      <w:r w:rsidRPr="00591966">
        <w:rPr>
          <w:b/>
          <w:bCs/>
          <w:color w:val="auto"/>
          <w:sz w:val="22"/>
          <w:szCs w:val="22"/>
        </w:rPr>
        <w:t>v. r.</w:t>
      </w:r>
    </w:p>
    <w:p w14:paraId="11103263" w14:textId="77777777" w:rsidR="0095098F" w:rsidRDefault="003B7BCA" w:rsidP="0095098F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Vedoucí Odboru rozvoje a ŽP</w:t>
      </w:r>
    </w:p>
    <w:p w14:paraId="3569AC53" w14:textId="77777777" w:rsidR="003B7BCA" w:rsidRPr="00591966" w:rsidRDefault="003B7BCA" w:rsidP="0095098F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Městský úřad Šluknov</w:t>
      </w:r>
    </w:p>
    <w:p w14:paraId="3204B402" w14:textId="77777777" w:rsidR="0095098F" w:rsidRPr="00591966" w:rsidRDefault="0095098F" w:rsidP="0095098F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6E3F418B" w14:textId="77777777" w:rsidR="008C6692" w:rsidRDefault="008C6692" w:rsidP="0095098F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0BC258FA" w14:textId="77777777" w:rsidR="0095098F" w:rsidRPr="008C6692" w:rsidRDefault="0095098F" w:rsidP="0095098F">
      <w:pPr>
        <w:pStyle w:val="Default"/>
        <w:jc w:val="both"/>
        <w:rPr>
          <w:color w:val="auto"/>
          <w:sz w:val="22"/>
          <w:szCs w:val="22"/>
        </w:rPr>
      </w:pPr>
      <w:r w:rsidRPr="008C6692">
        <w:rPr>
          <w:b/>
          <w:bCs/>
          <w:color w:val="auto"/>
          <w:sz w:val="22"/>
          <w:szCs w:val="22"/>
        </w:rPr>
        <w:t xml:space="preserve">Přílohy: </w:t>
      </w:r>
    </w:p>
    <w:p w14:paraId="4F74E4B5" w14:textId="59A6C6F7" w:rsidR="00C5595E" w:rsidRPr="008C6692" w:rsidRDefault="00CF3068" w:rsidP="00CF3068">
      <w:pPr>
        <w:pStyle w:val="Default"/>
        <w:jc w:val="both"/>
        <w:rPr>
          <w:bCs/>
          <w:color w:val="auto"/>
          <w:sz w:val="22"/>
          <w:szCs w:val="22"/>
        </w:rPr>
      </w:pPr>
      <w:r w:rsidRPr="008C6692">
        <w:rPr>
          <w:bCs/>
          <w:color w:val="auto"/>
          <w:sz w:val="22"/>
          <w:szCs w:val="22"/>
        </w:rPr>
        <w:t>Příloha č. 1 –</w:t>
      </w:r>
      <w:r w:rsidR="004779DD">
        <w:rPr>
          <w:bCs/>
          <w:color w:val="auto"/>
          <w:sz w:val="22"/>
          <w:szCs w:val="22"/>
        </w:rPr>
        <w:t xml:space="preserve"> </w:t>
      </w:r>
      <w:r w:rsidR="00C5595E">
        <w:rPr>
          <w:bCs/>
          <w:color w:val="auto"/>
          <w:sz w:val="22"/>
          <w:szCs w:val="22"/>
        </w:rPr>
        <w:t xml:space="preserve">Projektová dokumentace </w:t>
      </w:r>
      <w:r w:rsidR="004779DD">
        <w:rPr>
          <w:bCs/>
          <w:color w:val="auto"/>
          <w:sz w:val="22"/>
          <w:szCs w:val="22"/>
        </w:rPr>
        <w:t>stavby (část SO 02)</w:t>
      </w:r>
    </w:p>
    <w:p w14:paraId="4C3C595E" w14:textId="34D04892" w:rsidR="00D47367" w:rsidRDefault="00CF3068" w:rsidP="00CF3068">
      <w:pPr>
        <w:pStyle w:val="Default"/>
        <w:jc w:val="both"/>
        <w:rPr>
          <w:bCs/>
          <w:color w:val="auto"/>
          <w:sz w:val="22"/>
          <w:szCs w:val="22"/>
        </w:rPr>
      </w:pPr>
      <w:r w:rsidRPr="008C6692">
        <w:rPr>
          <w:bCs/>
          <w:color w:val="auto"/>
          <w:sz w:val="22"/>
          <w:szCs w:val="22"/>
        </w:rPr>
        <w:t xml:space="preserve">Příloha č. </w:t>
      </w:r>
      <w:r w:rsidR="004779DD">
        <w:rPr>
          <w:bCs/>
          <w:color w:val="auto"/>
          <w:sz w:val="22"/>
          <w:szCs w:val="22"/>
        </w:rPr>
        <w:t>2</w:t>
      </w:r>
      <w:r w:rsidRPr="008C6692">
        <w:rPr>
          <w:bCs/>
          <w:color w:val="auto"/>
          <w:sz w:val="22"/>
          <w:szCs w:val="22"/>
        </w:rPr>
        <w:t xml:space="preserve"> – Soupis stavebních prací, dodávek a služeb - položkový výkaz výměr</w:t>
      </w:r>
    </w:p>
    <w:p w14:paraId="423D5313" w14:textId="0F726D72" w:rsidR="00CF3068" w:rsidRPr="008C6692" w:rsidRDefault="00CF3068" w:rsidP="00CF3068">
      <w:pPr>
        <w:pStyle w:val="Default"/>
        <w:jc w:val="both"/>
        <w:rPr>
          <w:bCs/>
          <w:color w:val="auto"/>
          <w:sz w:val="22"/>
          <w:szCs w:val="22"/>
        </w:rPr>
      </w:pPr>
      <w:r w:rsidRPr="008C6692">
        <w:rPr>
          <w:bCs/>
          <w:color w:val="auto"/>
          <w:sz w:val="22"/>
          <w:szCs w:val="22"/>
        </w:rPr>
        <w:t xml:space="preserve">Příloha č. </w:t>
      </w:r>
      <w:r w:rsidR="004779DD">
        <w:rPr>
          <w:bCs/>
          <w:color w:val="auto"/>
          <w:sz w:val="22"/>
          <w:szCs w:val="22"/>
        </w:rPr>
        <w:t>3</w:t>
      </w:r>
      <w:r w:rsidRPr="008C6692">
        <w:rPr>
          <w:bCs/>
          <w:color w:val="auto"/>
          <w:sz w:val="22"/>
          <w:szCs w:val="22"/>
        </w:rPr>
        <w:t xml:space="preserve"> – Závazný text smlouvy o dílo</w:t>
      </w:r>
    </w:p>
    <w:p w14:paraId="45A8D745" w14:textId="4E6EA018" w:rsidR="00CF3068" w:rsidRPr="008C6692" w:rsidRDefault="00CF3068" w:rsidP="00CF3068">
      <w:pPr>
        <w:pStyle w:val="Default"/>
        <w:jc w:val="both"/>
        <w:rPr>
          <w:bCs/>
          <w:color w:val="auto"/>
          <w:sz w:val="22"/>
          <w:szCs w:val="22"/>
        </w:rPr>
      </w:pPr>
      <w:r w:rsidRPr="008C6692">
        <w:rPr>
          <w:bCs/>
          <w:color w:val="auto"/>
          <w:sz w:val="22"/>
          <w:szCs w:val="22"/>
        </w:rPr>
        <w:t xml:space="preserve">Příloha č. </w:t>
      </w:r>
      <w:r w:rsidR="004779DD">
        <w:rPr>
          <w:bCs/>
          <w:color w:val="auto"/>
          <w:sz w:val="22"/>
          <w:szCs w:val="22"/>
        </w:rPr>
        <w:t>4</w:t>
      </w:r>
      <w:r w:rsidRPr="008C6692">
        <w:rPr>
          <w:bCs/>
          <w:color w:val="auto"/>
          <w:sz w:val="22"/>
          <w:szCs w:val="22"/>
        </w:rPr>
        <w:t xml:space="preserve"> – Krycí list nabídky (vzor)</w:t>
      </w:r>
    </w:p>
    <w:p w14:paraId="4BF94166" w14:textId="6B1644BA" w:rsidR="00560D39" w:rsidRPr="00560D39" w:rsidRDefault="00CF3068" w:rsidP="004779DD">
      <w:pPr>
        <w:pStyle w:val="Default"/>
        <w:ind w:left="1358" w:hanging="1358"/>
        <w:jc w:val="both"/>
        <w:rPr>
          <w:bCs/>
          <w:color w:val="auto"/>
          <w:sz w:val="22"/>
          <w:szCs w:val="22"/>
        </w:rPr>
      </w:pPr>
      <w:r w:rsidRPr="008C6692">
        <w:rPr>
          <w:bCs/>
          <w:color w:val="auto"/>
          <w:sz w:val="22"/>
          <w:szCs w:val="22"/>
        </w:rPr>
        <w:t xml:space="preserve">Příloha č. </w:t>
      </w:r>
      <w:r w:rsidR="004779DD">
        <w:rPr>
          <w:bCs/>
          <w:color w:val="auto"/>
          <w:sz w:val="22"/>
          <w:szCs w:val="22"/>
        </w:rPr>
        <w:t>5</w:t>
      </w:r>
      <w:r w:rsidRPr="008C6692">
        <w:rPr>
          <w:bCs/>
          <w:color w:val="auto"/>
          <w:sz w:val="22"/>
          <w:szCs w:val="22"/>
        </w:rPr>
        <w:t xml:space="preserve"> – Čestné prohlášení uchazeče o splnění základních kvalifikačních předpokladů a o ekonomické a finanční způsobilosti splnit zakázku </w:t>
      </w:r>
      <w:r w:rsidR="008051C3" w:rsidRPr="008C6692">
        <w:rPr>
          <w:bCs/>
          <w:color w:val="auto"/>
          <w:sz w:val="22"/>
          <w:szCs w:val="22"/>
        </w:rPr>
        <w:t xml:space="preserve">(vč. </w:t>
      </w:r>
      <w:r w:rsidR="008C6692" w:rsidRPr="008C6692">
        <w:rPr>
          <w:bCs/>
          <w:color w:val="auto"/>
          <w:sz w:val="22"/>
          <w:szCs w:val="22"/>
        </w:rPr>
        <w:t>referenčních staveb</w:t>
      </w:r>
      <w:r w:rsidR="00A803BB">
        <w:rPr>
          <w:bCs/>
          <w:color w:val="auto"/>
          <w:sz w:val="22"/>
          <w:szCs w:val="22"/>
        </w:rPr>
        <w:t>)</w:t>
      </w:r>
      <w:r w:rsidRPr="008C6692">
        <w:rPr>
          <w:bCs/>
          <w:color w:val="auto"/>
          <w:sz w:val="22"/>
          <w:szCs w:val="22"/>
        </w:rPr>
        <w:t xml:space="preserve"> </w:t>
      </w:r>
    </w:p>
    <w:sectPr w:rsidR="00560D39" w:rsidRPr="00560D39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B213B1" w14:textId="77777777" w:rsidR="00E64548" w:rsidRDefault="00E64548">
      <w:r>
        <w:separator/>
      </w:r>
    </w:p>
  </w:endnote>
  <w:endnote w:type="continuationSeparator" w:id="0">
    <w:p w14:paraId="3DE51153" w14:textId="77777777" w:rsidR="00E64548" w:rsidRDefault="00E64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763CB5" w14:textId="77777777" w:rsidR="00BE09A0" w:rsidRDefault="00E63927" w:rsidP="00F8676A">
    <w:pPr>
      <w:pStyle w:val="Zpat"/>
      <w:spacing w:line="360" w:lineRule="auto"/>
      <w:jc w:val="right"/>
      <w:rPr>
        <w:rStyle w:val="slostrnky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FC809C8" wp14:editId="482C255B">
              <wp:simplePos x="0" y="0"/>
              <wp:positionH relativeFrom="column">
                <wp:posOffset>-68580</wp:posOffset>
              </wp:positionH>
              <wp:positionV relativeFrom="paragraph">
                <wp:posOffset>0</wp:posOffset>
              </wp:positionV>
              <wp:extent cx="5829300" cy="0"/>
              <wp:effectExtent l="12065" t="7620" r="6985" b="1143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A4ADD86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0" to="453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k9Q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fzyeIpBd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"/>
          </w:pict>
        </mc:Fallback>
      </mc:AlternateContent>
    </w:r>
    <w:r w:rsidR="00BE09A0">
      <w:rPr>
        <w:rStyle w:val="slostrnky"/>
      </w:rPr>
      <w:t xml:space="preserve">strana </w:t>
    </w:r>
    <w:r w:rsidR="00BE09A0">
      <w:rPr>
        <w:rStyle w:val="slostrnky"/>
      </w:rPr>
      <w:fldChar w:fldCharType="begin"/>
    </w:r>
    <w:r w:rsidR="00BE09A0">
      <w:rPr>
        <w:rStyle w:val="slostrnky"/>
      </w:rPr>
      <w:instrText xml:space="preserve"> PAGE </w:instrText>
    </w:r>
    <w:r w:rsidR="00BE09A0">
      <w:rPr>
        <w:rStyle w:val="slostrnky"/>
      </w:rPr>
      <w:fldChar w:fldCharType="separate"/>
    </w:r>
    <w:r w:rsidR="007C11B2">
      <w:rPr>
        <w:rStyle w:val="slostrnky"/>
        <w:noProof/>
      </w:rPr>
      <w:t>6</w:t>
    </w:r>
    <w:r w:rsidR="00BE09A0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DF1818" w14:textId="77777777" w:rsidR="00E64548" w:rsidRDefault="00E64548">
      <w:r>
        <w:separator/>
      </w:r>
    </w:p>
  </w:footnote>
  <w:footnote w:type="continuationSeparator" w:id="0">
    <w:p w14:paraId="4BE13907" w14:textId="77777777" w:rsidR="00E64548" w:rsidRDefault="00E645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315C8"/>
    <w:multiLevelType w:val="hybridMultilevel"/>
    <w:tmpl w:val="5BC4D0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8313BE"/>
    <w:multiLevelType w:val="hybridMultilevel"/>
    <w:tmpl w:val="3CBED2F6"/>
    <w:lvl w:ilvl="0" w:tplc="BD480AF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34461"/>
    <w:multiLevelType w:val="multilevel"/>
    <w:tmpl w:val="76A07D62"/>
    <w:lvl w:ilvl="0">
      <w:start w:val="1"/>
      <w:numFmt w:val="decimal"/>
      <w:pStyle w:val="Nadpislnku"/>
      <w:suff w:val="space"/>
      <w:lvlText w:val="%1."/>
      <w:lvlJc w:val="left"/>
      <w:pPr>
        <w:ind w:left="0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b w:val="0"/>
        <w:bCs w:val="0"/>
        <w:lang w:bidi="x-none"/>
        <w:specVanish w:val="0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  <w:i w:val="0"/>
        <w:iCs/>
        <w:color w:val="000000"/>
      </w:rPr>
    </w:lvl>
    <w:lvl w:ilvl="3">
      <w:start w:val="1"/>
      <w:numFmt w:val="none"/>
      <w:lvlText w:val="-"/>
      <w:lvlJc w:val="left"/>
      <w:pPr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D1B45E1"/>
    <w:multiLevelType w:val="hybridMultilevel"/>
    <w:tmpl w:val="33CECB50"/>
    <w:lvl w:ilvl="0" w:tplc="59FC9272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03933"/>
    <w:multiLevelType w:val="hybridMultilevel"/>
    <w:tmpl w:val="16C632A0"/>
    <w:lvl w:ilvl="0" w:tplc="59FC9272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E41A2"/>
    <w:multiLevelType w:val="multilevel"/>
    <w:tmpl w:val="F088432E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329C5AFE"/>
    <w:multiLevelType w:val="hybridMultilevel"/>
    <w:tmpl w:val="0C0695C0"/>
    <w:lvl w:ilvl="0" w:tplc="59FC9272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F29A9"/>
    <w:multiLevelType w:val="hybridMultilevel"/>
    <w:tmpl w:val="DF845414"/>
    <w:lvl w:ilvl="0" w:tplc="59FC9272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0924DA"/>
    <w:multiLevelType w:val="hybridMultilevel"/>
    <w:tmpl w:val="05886CC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53F2C4F"/>
    <w:multiLevelType w:val="hybridMultilevel"/>
    <w:tmpl w:val="87B838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9264E3A"/>
    <w:multiLevelType w:val="hybridMultilevel"/>
    <w:tmpl w:val="E04A3328"/>
    <w:lvl w:ilvl="0" w:tplc="41DC1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B6B6A06"/>
    <w:multiLevelType w:val="hybridMultilevel"/>
    <w:tmpl w:val="76787F2C"/>
    <w:lvl w:ilvl="0" w:tplc="59FC9272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78287A"/>
    <w:multiLevelType w:val="multilevel"/>
    <w:tmpl w:val="7A208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Arial" w:eastAsia="Times New Roman" w:hAnsi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113E02"/>
    <w:multiLevelType w:val="hybridMultilevel"/>
    <w:tmpl w:val="1F963A9E"/>
    <w:lvl w:ilvl="0" w:tplc="59FC9272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F06D4"/>
    <w:multiLevelType w:val="hybridMultilevel"/>
    <w:tmpl w:val="564E5A9C"/>
    <w:lvl w:ilvl="0" w:tplc="59FC9272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2E7564"/>
    <w:multiLevelType w:val="hybridMultilevel"/>
    <w:tmpl w:val="A636E6D4"/>
    <w:lvl w:ilvl="0" w:tplc="59FC9272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CD5CFF"/>
    <w:multiLevelType w:val="hybridMultilevel"/>
    <w:tmpl w:val="CA720C12"/>
    <w:lvl w:ilvl="0" w:tplc="59FC9272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912709"/>
    <w:multiLevelType w:val="hybridMultilevel"/>
    <w:tmpl w:val="62746A42"/>
    <w:lvl w:ilvl="0" w:tplc="59FC9272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7"/>
  </w:num>
  <w:num w:numId="4">
    <w:abstractNumId w:val="15"/>
  </w:num>
  <w:num w:numId="5">
    <w:abstractNumId w:val="16"/>
  </w:num>
  <w:num w:numId="6">
    <w:abstractNumId w:val="7"/>
  </w:num>
  <w:num w:numId="7">
    <w:abstractNumId w:val="14"/>
  </w:num>
  <w:num w:numId="8">
    <w:abstractNumId w:val="8"/>
  </w:num>
  <w:num w:numId="9">
    <w:abstractNumId w:val="5"/>
  </w:num>
  <w:num w:numId="10">
    <w:abstractNumId w:val="4"/>
  </w:num>
  <w:num w:numId="11">
    <w:abstractNumId w:val="12"/>
  </w:num>
  <w:num w:numId="12">
    <w:abstractNumId w:val="6"/>
  </w:num>
  <w:num w:numId="13">
    <w:abstractNumId w:val="13"/>
  </w:num>
  <w:num w:numId="14">
    <w:abstractNumId w:val="3"/>
  </w:num>
  <w:num w:numId="15">
    <w:abstractNumId w:val="0"/>
  </w:num>
  <w:num w:numId="16">
    <w:abstractNumId w:val="9"/>
  </w:num>
  <w:num w:numId="17">
    <w:abstractNumId w:val="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76A"/>
    <w:rsid w:val="000213F6"/>
    <w:rsid w:val="000468B9"/>
    <w:rsid w:val="00052D50"/>
    <w:rsid w:val="00063EE4"/>
    <w:rsid w:val="00076BCB"/>
    <w:rsid w:val="00092070"/>
    <w:rsid w:val="000931D4"/>
    <w:rsid w:val="000A4C83"/>
    <w:rsid w:val="000A7A4C"/>
    <w:rsid w:val="000B63E0"/>
    <w:rsid w:val="000B64B0"/>
    <w:rsid w:val="000C0D2C"/>
    <w:rsid w:val="000C43A3"/>
    <w:rsid w:val="000C59CA"/>
    <w:rsid w:val="000D0E62"/>
    <w:rsid w:val="000E40B0"/>
    <w:rsid w:val="000F4A79"/>
    <w:rsid w:val="0011304F"/>
    <w:rsid w:val="00147173"/>
    <w:rsid w:val="001626AC"/>
    <w:rsid w:val="001A1594"/>
    <w:rsid w:val="001A3BA0"/>
    <w:rsid w:val="001C4783"/>
    <w:rsid w:val="001C7E86"/>
    <w:rsid w:val="001D3FF6"/>
    <w:rsid w:val="001E0E4B"/>
    <w:rsid w:val="001E12DC"/>
    <w:rsid w:val="0021798F"/>
    <w:rsid w:val="00220818"/>
    <w:rsid w:val="00244591"/>
    <w:rsid w:val="00247A05"/>
    <w:rsid w:val="00254287"/>
    <w:rsid w:val="00263BC9"/>
    <w:rsid w:val="00272BE2"/>
    <w:rsid w:val="002803DE"/>
    <w:rsid w:val="00281213"/>
    <w:rsid w:val="002849C2"/>
    <w:rsid w:val="00293A27"/>
    <w:rsid w:val="00294D46"/>
    <w:rsid w:val="002B33D3"/>
    <w:rsid w:val="002B47FA"/>
    <w:rsid w:val="002C0DD7"/>
    <w:rsid w:val="002E47D5"/>
    <w:rsid w:val="002F6C43"/>
    <w:rsid w:val="003158F8"/>
    <w:rsid w:val="00372DC3"/>
    <w:rsid w:val="003731F6"/>
    <w:rsid w:val="0037526E"/>
    <w:rsid w:val="003A4EF3"/>
    <w:rsid w:val="003B7BCA"/>
    <w:rsid w:val="003C49F6"/>
    <w:rsid w:val="003D41C4"/>
    <w:rsid w:val="003D51D4"/>
    <w:rsid w:val="003D771B"/>
    <w:rsid w:val="0040038B"/>
    <w:rsid w:val="0040077B"/>
    <w:rsid w:val="004200F0"/>
    <w:rsid w:val="00423D21"/>
    <w:rsid w:val="00427A40"/>
    <w:rsid w:val="00441BC4"/>
    <w:rsid w:val="00441BD7"/>
    <w:rsid w:val="00454140"/>
    <w:rsid w:val="004779DD"/>
    <w:rsid w:val="004942A7"/>
    <w:rsid w:val="004A06C6"/>
    <w:rsid w:val="004C690D"/>
    <w:rsid w:val="004C6A16"/>
    <w:rsid w:val="004D03B8"/>
    <w:rsid w:val="004D1A5B"/>
    <w:rsid w:val="004D77A8"/>
    <w:rsid w:val="004E40F2"/>
    <w:rsid w:val="004E66BB"/>
    <w:rsid w:val="004F78BA"/>
    <w:rsid w:val="005337ED"/>
    <w:rsid w:val="00540954"/>
    <w:rsid w:val="00551F59"/>
    <w:rsid w:val="00557C54"/>
    <w:rsid w:val="00560D39"/>
    <w:rsid w:val="00571470"/>
    <w:rsid w:val="00573DCA"/>
    <w:rsid w:val="00582D22"/>
    <w:rsid w:val="00591966"/>
    <w:rsid w:val="005A44BE"/>
    <w:rsid w:val="005D4730"/>
    <w:rsid w:val="005F2C7B"/>
    <w:rsid w:val="00604E67"/>
    <w:rsid w:val="0064345C"/>
    <w:rsid w:val="00661357"/>
    <w:rsid w:val="0068190C"/>
    <w:rsid w:val="006851FA"/>
    <w:rsid w:val="006950E4"/>
    <w:rsid w:val="006A3DD1"/>
    <w:rsid w:val="006A53D4"/>
    <w:rsid w:val="006C31C9"/>
    <w:rsid w:val="006D7F96"/>
    <w:rsid w:val="00734D31"/>
    <w:rsid w:val="0074269D"/>
    <w:rsid w:val="00745386"/>
    <w:rsid w:val="00754285"/>
    <w:rsid w:val="007576F2"/>
    <w:rsid w:val="00757F60"/>
    <w:rsid w:val="0078564D"/>
    <w:rsid w:val="0079178F"/>
    <w:rsid w:val="00791AC4"/>
    <w:rsid w:val="007B4599"/>
    <w:rsid w:val="007C11B2"/>
    <w:rsid w:val="007C656F"/>
    <w:rsid w:val="007D163D"/>
    <w:rsid w:val="007D4098"/>
    <w:rsid w:val="007D4E1A"/>
    <w:rsid w:val="008051C3"/>
    <w:rsid w:val="0081260E"/>
    <w:rsid w:val="0082167E"/>
    <w:rsid w:val="00832F48"/>
    <w:rsid w:val="008447D1"/>
    <w:rsid w:val="00857065"/>
    <w:rsid w:val="008613EF"/>
    <w:rsid w:val="00865B37"/>
    <w:rsid w:val="0088089A"/>
    <w:rsid w:val="00885D8B"/>
    <w:rsid w:val="0089292B"/>
    <w:rsid w:val="008A3CDA"/>
    <w:rsid w:val="008B1770"/>
    <w:rsid w:val="008B436D"/>
    <w:rsid w:val="008C2E1D"/>
    <w:rsid w:val="008C6692"/>
    <w:rsid w:val="008D21B8"/>
    <w:rsid w:val="008D5C49"/>
    <w:rsid w:val="008F2D4A"/>
    <w:rsid w:val="0090358D"/>
    <w:rsid w:val="00905AB0"/>
    <w:rsid w:val="00924469"/>
    <w:rsid w:val="009313D6"/>
    <w:rsid w:val="0095098F"/>
    <w:rsid w:val="0095202C"/>
    <w:rsid w:val="0097412A"/>
    <w:rsid w:val="00997B96"/>
    <w:rsid w:val="009D43CB"/>
    <w:rsid w:val="009E64E7"/>
    <w:rsid w:val="009E7DF3"/>
    <w:rsid w:val="009F2CA1"/>
    <w:rsid w:val="009F342E"/>
    <w:rsid w:val="00A15C57"/>
    <w:rsid w:val="00A230A5"/>
    <w:rsid w:val="00A2765F"/>
    <w:rsid w:val="00A334B0"/>
    <w:rsid w:val="00A4275C"/>
    <w:rsid w:val="00A75751"/>
    <w:rsid w:val="00A803BB"/>
    <w:rsid w:val="00A805C6"/>
    <w:rsid w:val="00A84161"/>
    <w:rsid w:val="00A96138"/>
    <w:rsid w:val="00AA1CEF"/>
    <w:rsid w:val="00AB3121"/>
    <w:rsid w:val="00AC01AE"/>
    <w:rsid w:val="00AC1E2E"/>
    <w:rsid w:val="00AE24E3"/>
    <w:rsid w:val="00AE60E4"/>
    <w:rsid w:val="00AF726A"/>
    <w:rsid w:val="00B46FAA"/>
    <w:rsid w:val="00B5193D"/>
    <w:rsid w:val="00B6310C"/>
    <w:rsid w:val="00B653FD"/>
    <w:rsid w:val="00B75091"/>
    <w:rsid w:val="00B83B34"/>
    <w:rsid w:val="00B92778"/>
    <w:rsid w:val="00B97A1C"/>
    <w:rsid w:val="00BA26C5"/>
    <w:rsid w:val="00BA66D0"/>
    <w:rsid w:val="00BD1097"/>
    <w:rsid w:val="00BE09A0"/>
    <w:rsid w:val="00BF1D5F"/>
    <w:rsid w:val="00BF3402"/>
    <w:rsid w:val="00C04688"/>
    <w:rsid w:val="00C23FAE"/>
    <w:rsid w:val="00C249B6"/>
    <w:rsid w:val="00C26DF5"/>
    <w:rsid w:val="00C5595E"/>
    <w:rsid w:val="00C66745"/>
    <w:rsid w:val="00C72528"/>
    <w:rsid w:val="00C810D2"/>
    <w:rsid w:val="00CB079D"/>
    <w:rsid w:val="00CB705D"/>
    <w:rsid w:val="00CC73B9"/>
    <w:rsid w:val="00CF3068"/>
    <w:rsid w:val="00D02222"/>
    <w:rsid w:val="00D10AF9"/>
    <w:rsid w:val="00D16D5A"/>
    <w:rsid w:val="00D3397B"/>
    <w:rsid w:val="00D47367"/>
    <w:rsid w:val="00D517FF"/>
    <w:rsid w:val="00D9440F"/>
    <w:rsid w:val="00D95758"/>
    <w:rsid w:val="00DA2193"/>
    <w:rsid w:val="00DB3ABC"/>
    <w:rsid w:val="00DE6F50"/>
    <w:rsid w:val="00DF26AE"/>
    <w:rsid w:val="00E516E1"/>
    <w:rsid w:val="00E51F0C"/>
    <w:rsid w:val="00E528C0"/>
    <w:rsid w:val="00E61960"/>
    <w:rsid w:val="00E62DD8"/>
    <w:rsid w:val="00E63927"/>
    <w:rsid w:val="00E64548"/>
    <w:rsid w:val="00E85AC9"/>
    <w:rsid w:val="00EB1A93"/>
    <w:rsid w:val="00EC2A26"/>
    <w:rsid w:val="00ED6106"/>
    <w:rsid w:val="00EF6142"/>
    <w:rsid w:val="00F05D74"/>
    <w:rsid w:val="00F2340D"/>
    <w:rsid w:val="00F3590F"/>
    <w:rsid w:val="00F72E50"/>
    <w:rsid w:val="00F8676A"/>
    <w:rsid w:val="00F8780A"/>
    <w:rsid w:val="00FC1166"/>
    <w:rsid w:val="00FC79CD"/>
    <w:rsid w:val="00FE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6F485D"/>
  <w15:chartTrackingRefBased/>
  <w15:docId w15:val="{B433965A-9C0A-4227-8682-0C002AFC0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098F"/>
    <w:pPr>
      <w:spacing w:before="100" w:beforeAutospacing="1" w:after="100" w:afterAutospacing="1"/>
    </w:pPr>
    <w:rPr>
      <w:rFonts w:ascii="Calibri" w:hAnsi="Calibri"/>
      <w:sz w:val="22"/>
      <w:szCs w:val="22"/>
      <w:lang w:eastAsia="en-US"/>
    </w:rPr>
  </w:style>
  <w:style w:type="paragraph" w:styleId="Nadpis2">
    <w:name w:val="heading 2"/>
    <w:basedOn w:val="Normln"/>
    <w:next w:val="Normln"/>
    <w:qFormat/>
    <w:rsid w:val="000A4C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F8676A"/>
    <w:rPr>
      <w:color w:val="0000FF"/>
      <w:u w:val="single"/>
    </w:rPr>
  </w:style>
  <w:style w:type="paragraph" w:styleId="Zhlav">
    <w:name w:val="header"/>
    <w:basedOn w:val="Normln"/>
    <w:rsid w:val="00F8676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8676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8676A"/>
  </w:style>
  <w:style w:type="paragraph" w:styleId="Normlnweb">
    <w:name w:val="Normal (Web)"/>
    <w:basedOn w:val="Normln"/>
    <w:rsid w:val="004942A7"/>
  </w:style>
  <w:style w:type="paragraph" w:styleId="Obsah2">
    <w:name w:val="toc 2"/>
    <w:basedOn w:val="Normln"/>
    <w:next w:val="Normln"/>
    <w:autoRedefine/>
    <w:semiHidden/>
    <w:rsid w:val="000D0E62"/>
    <w:pPr>
      <w:tabs>
        <w:tab w:val="left" w:pos="960"/>
        <w:tab w:val="right" w:leader="dot" w:pos="9062"/>
      </w:tabs>
      <w:ind w:left="720" w:hanging="480"/>
    </w:pPr>
  </w:style>
  <w:style w:type="paragraph" w:styleId="Nzev">
    <w:name w:val="Title"/>
    <w:basedOn w:val="Normln"/>
    <w:next w:val="Podtitul"/>
    <w:qFormat/>
    <w:rsid w:val="004D03B8"/>
    <w:pPr>
      <w:suppressAutoHyphens/>
      <w:jc w:val="center"/>
    </w:pPr>
    <w:rPr>
      <w:rFonts w:ascii="Arial" w:hAnsi="Arial" w:cs="Arial"/>
      <w:b/>
      <w:bCs/>
      <w:lang w:eastAsia="ar-SA"/>
    </w:rPr>
  </w:style>
  <w:style w:type="paragraph" w:styleId="Podtitul">
    <w:name w:val="Subtitle"/>
    <w:basedOn w:val="Normln"/>
    <w:qFormat/>
    <w:rsid w:val="004D03B8"/>
    <w:pPr>
      <w:spacing w:after="60"/>
      <w:jc w:val="center"/>
      <w:outlineLvl w:val="1"/>
    </w:pPr>
    <w:rPr>
      <w:rFonts w:ascii="Arial" w:hAnsi="Arial" w:cs="Arial"/>
    </w:rPr>
  </w:style>
  <w:style w:type="paragraph" w:styleId="Zkladntext">
    <w:name w:val="Body Text"/>
    <w:basedOn w:val="Normln"/>
    <w:link w:val="ZkladntextChar"/>
    <w:rsid w:val="001A1594"/>
    <w:rPr>
      <w:rFonts w:eastAsia="Calibri"/>
      <w:color w:val="0000FF"/>
    </w:rPr>
  </w:style>
  <w:style w:type="character" w:customStyle="1" w:styleId="ZkladntextChar">
    <w:name w:val="Základní text Char"/>
    <w:link w:val="Zkladntext"/>
    <w:locked/>
    <w:rsid w:val="001A1594"/>
    <w:rPr>
      <w:rFonts w:eastAsia="Calibri"/>
      <w:color w:val="0000FF"/>
      <w:sz w:val="24"/>
      <w:szCs w:val="24"/>
      <w:lang w:val="cs-CZ" w:eastAsia="cs-CZ" w:bidi="ar-SA"/>
    </w:rPr>
  </w:style>
  <w:style w:type="character" w:styleId="Sledovanodkaz">
    <w:name w:val="FollowedHyperlink"/>
    <w:rsid w:val="000C0D2C"/>
    <w:rPr>
      <w:color w:val="800080"/>
      <w:u w:val="single"/>
    </w:rPr>
  </w:style>
  <w:style w:type="paragraph" w:customStyle="1" w:styleId="Default">
    <w:name w:val="Default"/>
    <w:rsid w:val="0095098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rsid w:val="008B436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436D"/>
    <w:rPr>
      <w:rFonts w:ascii="Tahoma" w:hAnsi="Tahoma" w:cs="Tahoma"/>
      <w:sz w:val="16"/>
      <w:szCs w:val="16"/>
      <w:lang w:eastAsia="en-US"/>
    </w:rPr>
  </w:style>
  <w:style w:type="character" w:customStyle="1" w:styleId="cpvselected1">
    <w:name w:val="cpvselected1"/>
    <w:rsid w:val="00C26DF5"/>
    <w:rPr>
      <w:color w:val="FF0000"/>
    </w:rPr>
  </w:style>
  <w:style w:type="paragraph" w:customStyle="1" w:styleId="Npods45">
    <w:name w:val="N pods45"/>
    <w:basedOn w:val="Normln"/>
    <w:rsid w:val="008A3CDA"/>
    <w:pPr>
      <w:spacing w:before="120" w:beforeAutospacing="0" w:after="0" w:afterAutospacing="0"/>
      <w:ind w:left="255" w:hanging="255"/>
      <w:jc w:val="both"/>
    </w:pPr>
    <w:rPr>
      <w:rFonts w:ascii="Times New Roman" w:hAnsi="Times New Roman"/>
      <w:sz w:val="24"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D3FF6"/>
    <w:rPr>
      <w:color w:val="605E5C"/>
      <w:shd w:val="clear" w:color="auto" w:fill="E1DFDD"/>
    </w:rPr>
  </w:style>
  <w:style w:type="character" w:customStyle="1" w:styleId="FontStyle60">
    <w:name w:val="Font Style60"/>
    <w:rsid w:val="00A75751"/>
  </w:style>
  <w:style w:type="paragraph" w:customStyle="1" w:styleId="Nadpislnku">
    <w:name w:val="Nadpis článku"/>
    <w:basedOn w:val="Odstavecseseznamem"/>
    <w:uiPriority w:val="1"/>
    <w:qFormat/>
    <w:rsid w:val="006851FA"/>
    <w:pPr>
      <w:numPr>
        <w:numId w:val="18"/>
      </w:numPr>
      <w:suppressAutoHyphens/>
      <w:spacing w:before="400" w:beforeAutospacing="0" w:after="120" w:afterAutospacing="0" w:line="252" w:lineRule="auto"/>
      <w:jc w:val="center"/>
    </w:pPr>
    <w:rPr>
      <w:rFonts w:ascii="Arial" w:eastAsia="Calibri" w:hAnsi="Arial"/>
      <w:b/>
      <w:sz w:val="24"/>
      <w:szCs w:val="24"/>
    </w:rPr>
  </w:style>
  <w:style w:type="paragraph" w:customStyle="1" w:styleId="Odstavec">
    <w:name w:val="Odstavec"/>
    <w:basedOn w:val="Nadpislnku"/>
    <w:link w:val="OdstavecChar"/>
    <w:uiPriority w:val="2"/>
    <w:qFormat/>
    <w:rsid w:val="006851FA"/>
    <w:pPr>
      <w:numPr>
        <w:ilvl w:val="1"/>
      </w:numPr>
      <w:suppressAutoHyphens w:val="0"/>
      <w:spacing w:before="0"/>
      <w:contextualSpacing w:val="0"/>
      <w:jc w:val="both"/>
    </w:pPr>
    <w:rPr>
      <w:b w:val="0"/>
      <w:sz w:val="22"/>
    </w:rPr>
  </w:style>
  <w:style w:type="character" w:customStyle="1" w:styleId="OdstavecChar">
    <w:name w:val="Odstavec Char"/>
    <w:link w:val="Odstavec"/>
    <w:uiPriority w:val="2"/>
    <w:rsid w:val="006851FA"/>
    <w:rPr>
      <w:rFonts w:ascii="Arial" w:eastAsia="Calibri" w:hAnsi="Arial"/>
      <w:sz w:val="22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6851FA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803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0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7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83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1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7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78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onecny@mesto-sluknov.cz" TargetMode="External"/><Relationship Id="rId13" Type="http://schemas.openxmlformats.org/officeDocument/2006/relationships/hyperlink" Target="https://ezak.e-tenders.cz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verejne.zakazky.mesto-sluknov.cz/data/manual/QCM.Podepisovaci_applet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erejne.zakazky.mesto-sluknov.cz/data/manual/EZAK-Manual-Dodavatele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verejne.zakazky.mesto-sluknov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usek@mesto-sluknov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6</Pages>
  <Words>1875</Words>
  <Characters>12139</Characters>
  <Application>Microsoft Office Word</Application>
  <DocSecurity>0</DocSecurity>
  <Lines>101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 – textová část</vt:lpstr>
    </vt:vector>
  </TitlesOfParts>
  <Company>Město Šluknov</Company>
  <LinksUpToDate>false</LinksUpToDate>
  <CharactersWithSpaces>13987</CharactersWithSpaces>
  <SharedDoc>false</SharedDoc>
  <HLinks>
    <vt:vector size="42" baseType="variant">
      <vt:variant>
        <vt:i4>7077952</vt:i4>
      </vt:variant>
      <vt:variant>
        <vt:i4>18</vt:i4>
      </vt:variant>
      <vt:variant>
        <vt:i4>0</vt:i4>
      </vt:variant>
      <vt:variant>
        <vt:i4>5</vt:i4>
      </vt:variant>
      <vt:variant>
        <vt:lpwstr>https://verejne.zakazky.mesto-sluknov.cz/data/manual/QCM.Podepisovaci_applet.pdf</vt:lpwstr>
      </vt:variant>
      <vt:variant>
        <vt:lpwstr/>
      </vt:variant>
      <vt:variant>
        <vt:i4>2490486</vt:i4>
      </vt:variant>
      <vt:variant>
        <vt:i4>15</vt:i4>
      </vt:variant>
      <vt:variant>
        <vt:i4>0</vt:i4>
      </vt:variant>
      <vt:variant>
        <vt:i4>5</vt:i4>
      </vt:variant>
      <vt:variant>
        <vt:lpwstr>https://verejne.zakazky.mesto-sluknov.cz/data/manual/EZAK-Manual-Dodavatele.pdf</vt:lpwstr>
      </vt:variant>
      <vt:variant>
        <vt:lpwstr/>
      </vt:variant>
      <vt:variant>
        <vt:i4>8257540</vt:i4>
      </vt:variant>
      <vt:variant>
        <vt:i4>12</vt:i4>
      </vt:variant>
      <vt:variant>
        <vt:i4>0</vt:i4>
      </vt:variant>
      <vt:variant>
        <vt:i4>5</vt:i4>
      </vt:variant>
      <vt:variant>
        <vt:lpwstr>mailto:chroust@mesto-sluknov.cz</vt:lpwstr>
      </vt:variant>
      <vt:variant>
        <vt:lpwstr/>
      </vt:variant>
      <vt:variant>
        <vt:i4>1310805</vt:i4>
      </vt:variant>
      <vt:variant>
        <vt:i4>9</vt:i4>
      </vt:variant>
      <vt:variant>
        <vt:i4>0</vt:i4>
      </vt:variant>
      <vt:variant>
        <vt:i4>5</vt:i4>
      </vt:variant>
      <vt:variant>
        <vt:lpwstr>https://verejne.zakazky.mesto-sluknov.cz/</vt:lpwstr>
      </vt:variant>
      <vt:variant>
        <vt:lpwstr/>
      </vt:variant>
      <vt:variant>
        <vt:i4>1310816</vt:i4>
      </vt:variant>
      <vt:variant>
        <vt:i4>6</vt:i4>
      </vt:variant>
      <vt:variant>
        <vt:i4>0</vt:i4>
      </vt:variant>
      <vt:variant>
        <vt:i4>5</vt:i4>
      </vt:variant>
      <vt:variant>
        <vt:lpwstr>mailto:busek@mesto-sluknov.cz</vt:lpwstr>
      </vt:variant>
      <vt:variant>
        <vt:lpwstr/>
      </vt:variant>
      <vt:variant>
        <vt:i4>8257540</vt:i4>
      </vt:variant>
      <vt:variant>
        <vt:i4>3</vt:i4>
      </vt:variant>
      <vt:variant>
        <vt:i4>0</vt:i4>
      </vt:variant>
      <vt:variant>
        <vt:i4>5</vt:i4>
      </vt:variant>
      <vt:variant>
        <vt:lpwstr>mailto:chroust@mesto-sluknov.cz</vt:lpwstr>
      </vt:variant>
      <vt:variant>
        <vt:lpwstr/>
      </vt:variant>
      <vt:variant>
        <vt:i4>1048703</vt:i4>
      </vt:variant>
      <vt:variant>
        <vt:i4>0</vt:i4>
      </vt:variant>
      <vt:variant>
        <vt:i4>0</vt:i4>
      </vt:variant>
      <vt:variant>
        <vt:i4>5</vt:i4>
      </vt:variant>
      <vt:variant>
        <vt:lpwstr>mailto:dzumanova@mesto-sluknov.cz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 – textová část</dc:title>
  <dc:subject/>
  <dc:creator>.</dc:creator>
  <cp:keywords/>
  <dc:description/>
  <cp:lastModifiedBy>Bušek</cp:lastModifiedBy>
  <cp:revision>6</cp:revision>
  <cp:lastPrinted>2014-04-29T08:17:00Z</cp:lastPrinted>
  <dcterms:created xsi:type="dcterms:W3CDTF">2025-07-25T12:27:00Z</dcterms:created>
  <dcterms:modified xsi:type="dcterms:W3CDTF">2025-07-28T14:27:00Z</dcterms:modified>
</cp:coreProperties>
</file>